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themeColor="background1"/>
  <w:body>
    <w:sdt>
      <w:sdtPr>
        <w:id w:val="82659397"/>
        <w:docPartObj>
          <w:docPartGallery w:val="Cover Pages"/>
          <w:docPartUnique/>
        </w:docPartObj>
      </w:sdtPr>
      <w:sdtEndPr/>
      <w:sdtContent>
        <w:p w14:paraId="315E3EEA" w14:textId="166001D1" w:rsidR="004C40F3" w:rsidRDefault="006E4555">
          <w:r>
            <w:rPr>
              <w:rFonts w:ascii="Calibri" w:hAnsi="Calibri" w:cs="Times New Roman"/>
              <w:b/>
              <w:bCs/>
              <w:noProof/>
              <w:color w:val="674EA7"/>
              <w:sz w:val="36"/>
              <w:szCs w:val="36"/>
            </w:rPr>
            <w:drawing>
              <wp:anchor distT="0" distB="0" distL="114300" distR="114300" simplePos="0" relativeHeight="251658240" behindDoc="0" locked="0" layoutInCell="1" allowOverlap="1" wp14:anchorId="06520A36" wp14:editId="640A6A17">
                <wp:simplePos x="0" y="0"/>
                <wp:positionH relativeFrom="margin">
                  <wp:align>center</wp:align>
                </wp:positionH>
                <wp:positionV relativeFrom="margin">
                  <wp:align>center</wp:align>
                </wp:positionV>
                <wp:extent cx="7599821" cy="10744200"/>
                <wp:effectExtent l="0" t="0" r="0" b="0"/>
                <wp:wrapNone/>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599821" cy="107442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7A054FA" w14:textId="11FC3E31" w:rsidR="004C40F3" w:rsidRDefault="004C40F3"/>
        <w:p w14:paraId="53BA0671" w14:textId="1BF34172" w:rsidR="004C40F3" w:rsidRDefault="00FA446B"/>
      </w:sdtContent>
    </w:sdt>
    <w:p w14:paraId="26886B5D" w14:textId="77777777" w:rsidR="00382951" w:rsidRDefault="00382951" w:rsidP="00CE3F8F">
      <w:pPr>
        <w:jc w:val="center"/>
        <w:rPr>
          <w:rFonts w:ascii="Calibri" w:hAnsi="Calibri" w:cs="Times New Roman"/>
          <w:b/>
          <w:bCs/>
          <w:color w:val="674EA7"/>
          <w:sz w:val="36"/>
          <w:szCs w:val="36"/>
        </w:rPr>
      </w:pPr>
    </w:p>
    <w:p w14:paraId="1472A249" w14:textId="33210F98" w:rsidR="007F0458" w:rsidRDefault="007F0458" w:rsidP="007F0458">
      <w:pPr>
        <w:jc w:val="center"/>
        <w:rPr>
          <w:rFonts w:ascii="Calibri" w:hAnsi="Calibri" w:cs="Times New Roman"/>
          <w:b/>
          <w:bCs/>
          <w:color w:val="674EA7"/>
          <w:sz w:val="36"/>
          <w:szCs w:val="36"/>
        </w:rPr>
      </w:pPr>
      <w:r>
        <w:rPr>
          <w:rFonts w:ascii="Calibri" w:hAnsi="Calibri" w:cs="Times New Roman"/>
          <w:b/>
          <w:bCs/>
          <w:color w:val="674EA7"/>
          <w:sz w:val="36"/>
          <w:szCs w:val="36"/>
        </w:rPr>
        <w:br w:type="page"/>
      </w:r>
    </w:p>
    <w:p w14:paraId="7CDDE484" w14:textId="48DB1142" w:rsidR="00FC2095" w:rsidRDefault="00FC2095" w:rsidP="00CE3F8F">
      <w:pPr>
        <w:jc w:val="center"/>
        <w:rPr>
          <w:rFonts w:ascii="Calibri" w:hAnsi="Calibri" w:cs="Times New Roman"/>
          <w:b/>
          <w:bCs/>
          <w:color w:val="F9701C"/>
          <w:sz w:val="36"/>
          <w:szCs w:val="36"/>
        </w:rPr>
      </w:pPr>
      <w:r w:rsidRPr="00FC2095">
        <w:rPr>
          <w:rFonts w:ascii="Calibri" w:hAnsi="Calibri" w:cs="Times New Roman"/>
          <w:b/>
          <w:bCs/>
          <w:color w:val="F9701C"/>
          <w:sz w:val="36"/>
          <w:szCs w:val="36"/>
        </w:rPr>
        <w:lastRenderedPageBreak/>
        <w:t xml:space="preserve">Rapport </w:t>
      </w:r>
      <w:r w:rsidR="00F149F9">
        <w:rPr>
          <w:rFonts w:ascii="Calibri" w:hAnsi="Calibri" w:cs="Times New Roman"/>
          <w:b/>
          <w:bCs/>
          <w:color w:val="F9701C"/>
          <w:sz w:val="36"/>
          <w:szCs w:val="36"/>
        </w:rPr>
        <w:t>–</w:t>
      </w:r>
      <w:r w:rsidRPr="00FC2095">
        <w:rPr>
          <w:rFonts w:ascii="Calibri" w:hAnsi="Calibri" w:cs="Times New Roman"/>
          <w:b/>
          <w:bCs/>
          <w:color w:val="F9701C"/>
          <w:sz w:val="36"/>
          <w:szCs w:val="36"/>
        </w:rPr>
        <w:t xml:space="preserve"> FLAPIMAC</w:t>
      </w:r>
    </w:p>
    <w:p w14:paraId="13E1D97D" w14:textId="77777777" w:rsidR="006F2C3D" w:rsidRDefault="006F2C3D" w:rsidP="00CE3F8F">
      <w:pPr>
        <w:jc w:val="center"/>
        <w:rPr>
          <w:rFonts w:ascii="Calibri" w:hAnsi="Calibri" w:cs="Times New Roman"/>
          <w:b/>
          <w:bCs/>
          <w:color w:val="F9701C"/>
          <w:sz w:val="36"/>
          <w:szCs w:val="36"/>
        </w:rPr>
      </w:pPr>
    </w:p>
    <w:p w14:paraId="2811A1D8" w14:textId="02DD3CE1" w:rsidR="00F149F9" w:rsidRDefault="006F2C3D" w:rsidP="00CE3F8F">
      <w:pPr>
        <w:jc w:val="center"/>
        <w:rPr>
          <w:rFonts w:ascii="Calibri" w:hAnsi="Calibri" w:cs="Times New Roman"/>
          <w:b/>
          <w:bCs/>
          <w:color w:val="F9701C"/>
          <w:sz w:val="36"/>
          <w:szCs w:val="36"/>
        </w:rPr>
      </w:pPr>
      <w:r>
        <w:rPr>
          <w:rFonts w:ascii="Calibri" w:hAnsi="Calibri" w:cs="Times New Roman"/>
          <w:b/>
          <w:bCs/>
          <w:noProof/>
          <w:color w:val="F9701C"/>
          <w:sz w:val="36"/>
          <w:szCs w:val="36"/>
        </w:rPr>
        <w:drawing>
          <wp:inline distT="0" distB="0" distL="0" distR="0" wp14:anchorId="710D0C5D" wp14:editId="0D53BE49">
            <wp:extent cx="755836" cy="813787"/>
            <wp:effectExtent l="0" t="0" r="635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56657" cy="814670"/>
                    </a:xfrm>
                    <a:prstGeom prst="rect">
                      <a:avLst/>
                    </a:prstGeom>
                    <a:noFill/>
                    <a:ln>
                      <a:noFill/>
                    </a:ln>
                  </pic:spPr>
                </pic:pic>
              </a:graphicData>
            </a:graphic>
          </wp:inline>
        </w:drawing>
      </w:r>
    </w:p>
    <w:p w14:paraId="1731FF93" w14:textId="77777777" w:rsidR="00F149F9" w:rsidRPr="00D1444A" w:rsidRDefault="00F149F9" w:rsidP="00CE3F8F">
      <w:pPr>
        <w:jc w:val="center"/>
        <w:rPr>
          <w:rFonts w:ascii="Calibri" w:hAnsi="Calibri" w:cs="Times New Roman"/>
          <w:color w:val="F9701C"/>
          <w:sz w:val="20"/>
          <w:szCs w:val="20"/>
        </w:rPr>
      </w:pPr>
    </w:p>
    <w:sdt>
      <w:sdtPr>
        <w:rPr>
          <w:rFonts w:asciiTheme="minorHAnsi" w:eastAsiaTheme="minorEastAsia" w:hAnsiTheme="minorHAnsi" w:cstheme="minorBidi"/>
          <w:b w:val="0"/>
          <w:bCs w:val="0"/>
          <w:color w:val="auto"/>
          <w:sz w:val="24"/>
          <w:szCs w:val="24"/>
        </w:rPr>
        <w:id w:val="-624237125"/>
        <w:docPartObj>
          <w:docPartGallery w:val="Table of Contents"/>
          <w:docPartUnique/>
        </w:docPartObj>
      </w:sdtPr>
      <w:sdtEndPr>
        <w:rPr>
          <w:noProof/>
        </w:rPr>
      </w:sdtEndPr>
      <w:sdtContent>
        <w:p w14:paraId="15C69920" w14:textId="7E06E607" w:rsidR="00CE3F8F" w:rsidRPr="00D1444A" w:rsidRDefault="00CE3F8F">
          <w:pPr>
            <w:pStyle w:val="En-ttedetabledesmatires"/>
            <w:rPr>
              <w:color w:val="F28C34"/>
            </w:rPr>
          </w:pPr>
          <w:r w:rsidRPr="00D1444A">
            <w:rPr>
              <w:color w:val="F28C34"/>
            </w:rPr>
            <w:t>Sommaire</w:t>
          </w:r>
        </w:p>
        <w:p w14:paraId="013B5A9D" w14:textId="77777777" w:rsidR="006E09FB" w:rsidRPr="006E09FB" w:rsidRDefault="00CE3F8F">
          <w:pPr>
            <w:pStyle w:val="TM1"/>
            <w:tabs>
              <w:tab w:val="right" w:leader="dot" w:pos="9056"/>
            </w:tabs>
            <w:rPr>
              <w:rFonts w:asciiTheme="minorHAnsi" w:hAnsiTheme="minorHAnsi"/>
              <w:b w:val="0"/>
              <w:noProof/>
              <w:color w:val="auto"/>
              <w:lang w:eastAsia="ja-JP"/>
            </w:rPr>
          </w:pPr>
          <w:r w:rsidRPr="006E09FB">
            <w:rPr>
              <w:b w:val="0"/>
              <w:color w:val="auto"/>
            </w:rPr>
            <w:fldChar w:fldCharType="begin"/>
          </w:r>
          <w:r w:rsidRPr="006E09FB">
            <w:rPr>
              <w:color w:val="auto"/>
            </w:rPr>
            <w:instrText>TOC \o "1-3" \h \z \u</w:instrText>
          </w:r>
          <w:r w:rsidRPr="006E09FB">
            <w:rPr>
              <w:b w:val="0"/>
              <w:color w:val="auto"/>
            </w:rPr>
            <w:fldChar w:fldCharType="separate"/>
          </w:r>
          <w:r w:rsidR="006E09FB" w:rsidRPr="006E09FB">
            <w:rPr>
              <w:rFonts w:ascii="Eurostile" w:hAnsi="Eurostile"/>
              <w:noProof/>
              <w:color w:val="auto"/>
            </w:rPr>
            <w:t>I - Présentation du projet</w:t>
          </w:r>
          <w:r w:rsidR="006E09FB" w:rsidRPr="006E09FB">
            <w:rPr>
              <w:noProof/>
              <w:color w:val="auto"/>
            </w:rPr>
            <w:tab/>
          </w:r>
          <w:r w:rsidR="006E09FB" w:rsidRPr="006E09FB">
            <w:rPr>
              <w:noProof/>
              <w:color w:val="auto"/>
            </w:rPr>
            <w:fldChar w:fldCharType="begin"/>
          </w:r>
          <w:r w:rsidR="006E09FB" w:rsidRPr="006E09FB">
            <w:rPr>
              <w:noProof/>
              <w:color w:val="auto"/>
            </w:rPr>
            <w:instrText xml:space="preserve"> PAGEREF _Toc388815566 \h </w:instrText>
          </w:r>
          <w:r w:rsidR="006E09FB" w:rsidRPr="006E09FB">
            <w:rPr>
              <w:noProof/>
              <w:color w:val="auto"/>
            </w:rPr>
          </w:r>
          <w:r w:rsidR="006E09FB" w:rsidRPr="006E09FB">
            <w:rPr>
              <w:noProof/>
              <w:color w:val="auto"/>
            </w:rPr>
            <w:fldChar w:fldCharType="separate"/>
          </w:r>
          <w:r w:rsidR="006E09FB" w:rsidRPr="006E09FB">
            <w:rPr>
              <w:noProof/>
              <w:color w:val="auto"/>
            </w:rPr>
            <w:t>3</w:t>
          </w:r>
          <w:r w:rsidR="006E09FB" w:rsidRPr="006E09FB">
            <w:rPr>
              <w:noProof/>
              <w:color w:val="auto"/>
            </w:rPr>
            <w:fldChar w:fldCharType="end"/>
          </w:r>
        </w:p>
        <w:p w14:paraId="5D0FF87F" w14:textId="77777777" w:rsidR="006E09FB" w:rsidRPr="006E09FB" w:rsidRDefault="006E09FB">
          <w:pPr>
            <w:pStyle w:val="TM1"/>
            <w:tabs>
              <w:tab w:val="right" w:leader="dot" w:pos="9056"/>
            </w:tabs>
            <w:rPr>
              <w:rFonts w:asciiTheme="minorHAnsi" w:hAnsiTheme="minorHAnsi"/>
              <w:b w:val="0"/>
              <w:noProof/>
              <w:color w:val="auto"/>
              <w:lang w:eastAsia="ja-JP"/>
            </w:rPr>
          </w:pPr>
          <w:r w:rsidRPr="006E09FB">
            <w:rPr>
              <w:rFonts w:ascii="Eurostile" w:hAnsi="Eurostile"/>
              <w:noProof/>
              <w:color w:val="auto"/>
            </w:rPr>
            <w:t>II - Fonctionnalités réalisées</w:t>
          </w:r>
          <w:r w:rsidRPr="006E09FB">
            <w:rPr>
              <w:noProof/>
              <w:color w:val="auto"/>
            </w:rPr>
            <w:tab/>
          </w:r>
          <w:r w:rsidRPr="006E09FB">
            <w:rPr>
              <w:noProof/>
              <w:color w:val="auto"/>
            </w:rPr>
            <w:fldChar w:fldCharType="begin"/>
          </w:r>
          <w:r w:rsidRPr="006E09FB">
            <w:rPr>
              <w:noProof/>
              <w:color w:val="auto"/>
            </w:rPr>
            <w:instrText xml:space="preserve"> PAGEREF _Toc388815567 \h </w:instrText>
          </w:r>
          <w:r w:rsidRPr="006E09FB">
            <w:rPr>
              <w:noProof/>
              <w:color w:val="auto"/>
            </w:rPr>
          </w:r>
          <w:r w:rsidRPr="006E09FB">
            <w:rPr>
              <w:noProof/>
              <w:color w:val="auto"/>
            </w:rPr>
            <w:fldChar w:fldCharType="separate"/>
          </w:r>
          <w:r w:rsidRPr="006E09FB">
            <w:rPr>
              <w:noProof/>
              <w:color w:val="auto"/>
            </w:rPr>
            <w:t>3</w:t>
          </w:r>
          <w:r w:rsidRPr="006E09FB">
            <w:rPr>
              <w:noProof/>
              <w:color w:val="auto"/>
            </w:rPr>
            <w:fldChar w:fldCharType="end"/>
          </w:r>
        </w:p>
        <w:p w14:paraId="48BD1A92" w14:textId="77777777" w:rsidR="006E09FB" w:rsidRPr="006E09FB" w:rsidRDefault="006E09FB">
          <w:pPr>
            <w:pStyle w:val="TM1"/>
            <w:tabs>
              <w:tab w:val="right" w:leader="dot" w:pos="9056"/>
            </w:tabs>
            <w:rPr>
              <w:rFonts w:asciiTheme="minorHAnsi" w:hAnsiTheme="minorHAnsi"/>
              <w:b w:val="0"/>
              <w:noProof/>
              <w:color w:val="auto"/>
              <w:lang w:eastAsia="ja-JP"/>
            </w:rPr>
          </w:pPr>
          <w:r w:rsidRPr="006E09FB">
            <w:rPr>
              <w:rFonts w:ascii="Eurostile" w:hAnsi="Eurostile"/>
              <w:noProof/>
              <w:color w:val="auto"/>
            </w:rPr>
            <w:t>III - Procédure de compilation</w:t>
          </w:r>
          <w:r w:rsidRPr="006E09FB">
            <w:rPr>
              <w:noProof/>
              <w:color w:val="auto"/>
            </w:rPr>
            <w:tab/>
          </w:r>
          <w:r w:rsidRPr="006E09FB">
            <w:rPr>
              <w:noProof/>
              <w:color w:val="auto"/>
            </w:rPr>
            <w:fldChar w:fldCharType="begin"/>
          </w:r>
          <w:r w:rsidRPr="006E09FB">
            <w:rPr>
              <w:noProof/>
              <w:color w:val="auto"/>
            </w:rPr>
            <w:instrText xml:space="preserve"> PAGEREF _Toc388815568 \h </w:instrText>
          </w:r>
          <w:r w:rsidRPr="006E09FB">
            <w:rPr>
              <w:noProof/>
              <w:color w:val="auto"/>
            </w:rPr>
          </w:r>
          <w:r w:rsidRPr="006E09FB">
            <w:rPr>
              <w:noProof/>
              <w:color w:val="auto"/>
            </w:rPr>
            <w:fldChar w:fldCharType="separate"/>
          </w:r>
          <w:r w:rsidRPr="006E09FB">
            <w:rPr>
              <w:noProof/>
              <w:color w:val="auto"/>
            </w:rPr>
            <w:t>4</w:t>
          </w:r>
          <w:r w:rsidRPr="006E09FB">
            <w:rPr>
              <w:noProof/>
              <w:color w:val="auto"/>
            </w:rPr>
            <w:fldChar w:fldCharType="end"/>
          </w:r>
        </w:p>
        <w:p w14:paraId="19B130B4" w14:textId="77777777" w:rsidR="006E09FB" w:rsidRPr="006E09FB" w:rsidRDefault="006E09FB">
          <w:pPr>
            <w:pStyle w:val="TM1"/>
            <w:tabs>
              <w:tab w:val="right" w:leader="dot" w:pos="9056"/>
            </w:tabs>
            <w:rPr>
              <w:rFonts w:asciiTheme="minorHAnsi" w:hAnsiTheme="minorHAnsi"/>
              <w:b w:val="0"/>
              <w:noProof/>
              <w:color w:val="auto"/>
              <w:lang w:eastAsia="ja-JP"/>
            </w:rPr>
          </w:pPr>
          <w:r w:rsidRPr="006E09FB">
            <w:rPr>
              <w:rFonts w:ascii="Eurostile" w:hAnsi="Eurostile"/>
              <w:noProof/>
              <w:color w:val="auto"/>
            </w:rPr>
            <w:t>IV - Lancement du jeu</w:t>
          </w:r>
          <w:r w:rsidRPr="006E09FB">
            <w:rPr>
              <w:noProof/>
              <w:color w:val="auto"/>
            </w:rPr>
            <w:tab/>
          </w:r>
          <w:r w:rsidRPr="006E09FB">
            <w:rPr>
              <w:noProof/>
              <w:color w:val="auto"/>
            </w:rPr>
            <w:fldChar w:fldCharType="begin"/>
          </w:r>
          <w:r w:rsidRPr="006E09FB">
            <w:rPr>
              <w:noProof/>
              <w:color w:val="auto"/>
            </w:rPr>
            <w:instrText xml:space="preserve"> PAGEREF _Toc388815569 \h </w:instrText>
          </w:r>
          <w:r w:rsidRPr="006E09FB">
            <w:rPr>
              <w:noProof/>
              <w:color w:val="auto"/>
            </w:rPr>
          </w:r>
          <w:r w:rsidRPr="006E09FB">
            <w:rPr>
              <w:noProof/>
              <w:color w:val="auto"/>
            </w:rPr>
            <w:fldChar w:fldCharType="separate"/>
          </w:r>
          <w:r w:rsidRPr="006E09FB">
            <w:rPr>
              <w:noProof/>
              <w:color w:val="auto"/>
            </w:rPr>
            <w:t>4</w:t>
          </w:r>
          <w:r w:rsidRPr="006E09FB">
            <w:rPr>
              <w:noProof/>
              <w:color w:val="auto"/>
            </w:rPr>
            <w:fldChar w:fldCharType="end"/>
          </w:r>
        </w:p>
        <w:p w14:paraId="3DA61ED1" w14:textId="77777777" w:rsidR="006E09FB" w:rsidRPr="006E09FB" w:rsidRDefault="006E09FB">
          <w:pPr>
            <w:pStyle w:val="TM1"/>
            <w:tabs>
              <w:tab w:val="right" w:leader="dot" w:pos="9056"/>
            </w:tabs>
            <w:rPr>
              <w:rFonts w:asciiTheme="minorHAnsi" w:hAnsiTheme="minorHAnsi"/>
              <w:b w:val="0"/>
              <w:noProof/>
              <w:color w:val="auto"/>
              <w:lang w:eastAsia="ja-JP"/>
            </w:rPr>
          </w:pPr>
          <w:r w:rsidRPr="006E09FB">
            <w:rPr>
              <w:rFonts w:ascii="Eurostile" w:hAnsi="Eurostile"/>
              <w:noProof/>
              <w:color w:val="auto"/>
            </w:rPr>
            <w:t>V - Modules complémentaires</w:t>
          </w:r>
          <w:r w:rsidRPr="006E09FB">
            <w:rPr>
              <w:noProof/>
              <w:color w:val="auto"/>
            </w:rPr>
            <w:tab/>
          </w:r>
          <w:r w:rsidRPr="006E09FB">
            <w:rPr>
              <w:noProof/>
              <w:color w:val="auto"/>
            </w:rPr>
            <w:fldChar w:fldCharType="begin"/>
          </w:r>
          <w:r w:rsidRPr="006E09FB">
            <w:rPr>
              <w:noProof/>
              <w:color w:val="auto"/>
            </w:rPr>
            <w:instrText xml:space="preserve"> PAGEREF _Toc388815570 \h </w:instrText>
          </w:r>
          <w:r w:rsidRPr="006E09FB">
            <w:rPr>
              <w:noProof/>
              <w:color w:val="auto"/>
            </w:rPr>
          </w:r>
          <w:r w:rsidRPr="006E09FB">
            <w:rPr>
              <w:noProof/>
              <w:color w:val="auto"/>
            </w:rPr>
            <w:fldChar w:fldCharType="separate"/>
          </w:r>
          <w:r w:rsidRPr="006E09FB">
            <w:rPr>
              <w:noProof/>
              <w:color w:val="auto"/>
            </w:rPr>
            <w:t>4</w:t>
          </w:r>
          <w:r w:rsidRPr="006E09FB">
            <w:rPr>
              <w:noProof/>
              <w:color w:val="auto"/>
            </w:rPr>
            <w:fldChar w:fldCharType="end"/>
          </w:r>
        </w:p>
        <w:p w14:paraId="28F8FEF6" w14:textId="77777777" w:rsidR="006E09FB" w:rsidRPr="006E09FB" w:rsidRDefault="006E09FB">
          <w:pPr>
            <w:pStyle w:val="TM1"/>
            <w:tabs>
              <w:tab w:val="right" w:leader="dot" w:pos="9056"/>
            </w:tabs>
            <w:rPr>
              <w:rFonts w:asciiTheme="minorHAnsi" w:hAnsiTheme="minorHAnsi"/>
              <w:b w:val="0"/>
              <w:noProof/>
              <w:color w:val="auto"/>
              <w:lang w:eastAsia="ja-JP"/>
            </w:rPr>
          </w:pPr>
          <w:r w:rsidRPr="006E09FB">
            <w:rPr>
              <w:rFonts w:ascii="Eurostile" w:hAnsi="Eurostile"/>
              <w:noProof/>
              <w:color w:val="auto"/>
            </w:rPr>
            <w:t>VI - Fonctionnalité non implémentée</w:t>
          </w:r>
          <w:r w:rsidRPr="006E09FB">
            <w:rPr>
              <w:noProof/>
              <w:color w:val="auto"/>
            </w:rPr>
            <w:tab/>
          </w:r>
          <w:r w:rsidRPr="006E09FB">
            <w:rPr>
              <w:noProof/>
              <w:color w:val="auto"/>
            </w:rPr>
            <w:fldChar w:fldCharType="begin"/>
          </w:r>
          <w:r w:rsidRPr="006E09FB">
            <w:rPr>
              <w:noProof/>
              <w:color w:val="auto"/>
            </w:rPr>
            <w:instrText xml:space="preserve"> PAGEREF _Toc388815571 \h </w:instrText>
          </w:r>
          <w:r w:rsidRPr="006E09FB">
            <w:rPr>
              <w:noProof/>
              <w:color w:val="auto"/>
            </w:rPr>
          </w:r>
          <w:r w:rsidRPr="006E09FB">
            <w:rPr>
              <w:noProof/>
              <w:color w:val="auto"/>
            </w:rPr>
            <w:fldChar w:fldCharType="separate"/>
          </w:r>
          <w:r w:rsidRPr="006E09FB">
            <w:rPr>
              <w:noProof/>
              <w:color w:val="auto"/>
            </w:rPr>
            <w:t>4</w:t>
          </w:r>
          <w:r w:rsidRPr="006E09FB">
            <w:rPr>
              <w:noProof/>
              <w:color w:val="auto"/>
            </w:rPr>
            <w:fldChar w:fldCharType="end"/>
          </w:r>
        </w:p>
        <w:p w14:paraId="7359DE55" w14:textId="77777777" w:rsidR="006E09FB" w:rsidRPr="006E09FB" w:rsidRDefault="006E09FB">
          <w:pPr>
            <w:pStyle w:val="TM1"/>
            <w:tabs>
              <w:tab w:val="right" w:leader="dot" w:pos="9056"/>
            </w:tabs>
            <w:rPr>
              <w:rFonts w:asciiTheme="minorHAnsi" w:hAnsiTheme="minorHAnsi"/>
              <w:b w:val="0"/>
              <w:noProof/>
              <w:color w:val="auto"/>
              <w:lang w:eastAsia="ja-JP"/>
            </w:rPr>
          </w:pPr>
          <w:r w:rsidRPr="006E09FB">
            <w:rPr>
              <w:noProof/>
              <w:color w:val="auto"/>
            </w:rPr>
            <w:t>Screenshots</w:t>
          </w:r>
          <w:r w:rsidRPr="006E09FB">
            <w:rPr>
              <w:noProof/>
              <w:color w:val="auto"/>
            </w:rPr>
            <w:tab/>
          </w:r>
          <w:r w:rsidRPr="006E09FB">
            <w:rPr>
              <w:noProof/>
              <w:color w:val="auto"/>
            </w:rPr>
            <w:fldChar w:fldCharType="begin"/>
          </w:r>
          <w:r w:rsidRPr="006E09FB">
            <w:rPr>
              <w:noProof/>
              <w:color w:val="auto"/>
            </w:rPr>
            <w:instrText xml:space="preserve"> PAGEREF _Toc388815572 \h </w:instrText>
          </w:r>
          <w:r w:rsidRPr="006E09FB">
            <w:rPr>
              <w:noProof/>
              <w:color w:val="auto"/>
            </w:rPr>
          </w:r>
          <w:r w:rsidRPr="006E09FB">
            <w:rPr>
              <w:noProof/>
              <w:color w:val="auto"/>
            </w:rPr>
            <w:fldChar w:fldCharType="separate"/>
          </w:r>
          <w:r w:rsidRPr="006E09FB">
            <w:rPr>
              <w:noProof/>
              <w:color w:val="auto"/>
            </w:rPr>
            <w:t>5</w:t>
          </w:r>
          <w:r w:rsidRPr="006E09FB">
            <w:rPr>
              <w:noProof/>
              <w:color w:val="auto"/>
            </w:rPr>
            <w:fldChar w:fldCharType="end"/>
          </w:r>
        </w:p>
        <w:p w14:paraId="4D48647B" w14:textId="48E19BE9" w:rsidR="00FC2095" w:rsidRPr="006E09FB" w:rsidRDefault="00CE3F8F" w:rsidP="00FC2095">
          <w:r w:rsidRPr="006E09FB">
            <w:rPr>
              <w:b/>
              <w:bCs/>
              <w:noProof/>
            </w:rPr>
            <w:fldChar w:fldCharType="end"/>
          </w:r>
        </w:p>
      </w:sdtContent>
    </w:sdt>
    <w:p w14:paraId="22F16D09" w14:textId="77777777" w:rsidR="00E86A9F" w:rsidRDefault="00E86A9F">
      <w:pPr>
        <w:rPr>
          <w:rFonts w:ascii="Calibri" w:eastAsiaTheme="majorEastAsia" w:hAnsi="Calibri" w:cstheme="majorBidi"/>
          <w:b/>
          <w:bCs/>
          <w:color w:val="F9701C"/>
          <w:sz w:val="32"/>
          <w:szCs w:val="32"/>
        </w:rPr>
      </w:pPr>
      <w:r>
        <w:rPr>
          <w:rFonts w:ascii="Calibri" w:hAnsi="Calibri"/>
          <w:color w:val="F9701C"/>
        </w:rPr>
        <w:br w:type="page"/>
      </w:r>
    </w:p>
    <w:p w14:paraId="6D43AC08" w14:textId="30FADCB2" w:rsidR="00FC2095" w:rsidRPr="00E86A9F" w:rsidRDefault="00FC2095" w:rsidP="00366AE1">
      <w:pPr>
        <w:pStyle w:val="Titre1"/>
        <w:rPr>
          <w:rFonts w:ascii="Eurostile" w:hAnsi="Eurostile"/>
          <w:color w:val="F9701C"/>
          <w:sz w:val="20"/>
          <w:szCs w:val="20"/>
        </w:rPr>
      </w:pPr>
      <w:bookmarkStart w:id="0" w:name="_Toc388815566"/>
      <w:r w:rsidRPr="00E86A9F">
        <w:rPr>
          <w:rFonts w:ascii="Eurostile" w:hAnsi="Eurostile"/>
          <w:color w:val="F9701C"/>
        </w:rPr>
        <w:t>I - Présentation du projet</w:t>
      </w:r>
      <w:bookmarkEnd w:id="0"/>
    </w:p>
    <w:p w14:paraId="582B9794" w14:textId="77777777" w:rsidR="00FC2095" w:rsidRPr="00FC2095" w:rsidRDefault="00FC2095" w:rsidP="00FC2095">
      <w:pPr>
        <w:rPr>
          <w:rFonts w:ascii="Calibri" w:eastAsia="Times New Roman" w:hAnsi="Calibri" w:cs="Times New Roman"/>
          <w:color w:val="FFFFFF" w:themeColor="background1"/>
          <w:sz w:val="20"/>
          <w:szCs w:val="20"/>
        </w:rPr>
      </w:pPr>
    </w:p>
    <w:p w14:paraId="1B62FF88" w14:textId="77777777" w:rsidR="00FC2095" w:rsidRPr="00214F9E" w:rsidRDefault="00FC2095" w:rsidP="00FC2095">
      <w:pPr>
        <w:jc w:val="both"/>
        <w:rPr>
          <w:rFonts w:ascii="Calibri" w:hAnsi="Calibri" w:cs="Times New Roman"/>
          <w:sz w:val="20"/>
          <w:szCs w:val="20"/>
        </w:rPr>
      </w:pPr>
      <w:r w:rsidRPr="00214F9E">
        <w:rPr>
          <w:rFonts w:ascii="Calibri" w:hAnsi="Calibri" w:cs="Times New Roman"/>
        </w:rPr>
        <w:t>FLAPIMAC est un jeu solo en 2D se jouant au clavier. Le joueur contrôle un vaisseau évoluant dans un monde rempli d’obstacles, d’ennemis et de bonus. Le but : éviter de percuter les obstacles et les ennemis et récupérer les bonus éparpillés dans les différents niveaux.</w:t>
      </w:r>
    </w:p>
    <w:p w14:paraId="3FF1B410" w14:textId="77777777" w:rsidR="00FC2095" w:rsidRPr="00214F9E" w:rsidRDefault="00FC2095" w:rsidP="00FC2095">
      <w:pPr>
        <w:jc w:val="both"/>
        <w:rPr>
          <w:rFonts w:ascii="Calibri" w:hAnsi="Calibri" w:cs="Times New Roman"/>
          <w:sz w:val="20"/>
          <w:szCs w:val="20"/>
        </w:rPr>
      </w:pPr>
      <w:r w:rsidRPr="00214F9E">
        <w:rPr>
          <w:rFonts w:ascii="Calibri" w:hAnsi="Calibri" w:cs="Times New Roman"/>
        </w:rPr>
        <w:t>Actuellement, le jeu comporte trois niveaux.</w:t>
      </w:r>
    </w:p>
    <w:p w14:paraId="3695915F" w14:textId="77777777" w:rsidR="00FC2095" w:rsidRPr="00214F9E" w:rsidRDefault="00FC2095" w:rsidP="00FC2095">
      <w:pPr>
        <w:rPr>
          <w:rFonts w:ascii="Calibri" w:eastAsia="Times New Roman" w:hAnsi="Calibri" w:cs="Times New Roman"/>
          <w:sz w:val="20"/>
          <w:szCs w:val="20"/>
        </w:rPr>
      </w:pPr>
    </w:p>
    <w:p w14:paraId="22F6AEE6" w14:textId="77777777" w:rsidR="00FC2095" w:rsidRPr="00214F9E" w:rsidRDefault="00FC2095" w:rsidP="00FC2095">
      <w:pPr>
        <w:jc w:val="both"/>
        <w:rPr>
          <w:rFonts w:ascii="Calibri" w:hAnsi="Calibri" w:cs="Times New Roman"/>
        </w:rPr>
      </w:pPr>
      <w:r w:rsidRPr="00214F9E">
        <w:rPr>
          <w:rFonts w:ascii="Calibri" w:hAnsi="Calibri" w:cs="Times New Roman"/>
        </w:rPr>
        <w:t>Le projet a été réalisé en langage C avec OpenGL et la librairie SDL.</w:t>
      </w:r>
    </w:p>
    <w:p w14:paraId="7B3E7ED2" w14:textId="77777777" w:rsidR="00217082" w:rsidRPr="00214F9E" w:rsidRDefault="00217082" w:rsidP="00FC2095">
      <w:pPr>
        <w:jc w:val="both"/>
        <w:rPr>
          <w:rFonts w:ascii="Calibri" w:hAnsi="Calibri" w:cs="Times New Roman"/>
        </w:rPr>
      </w:pPr>
    </w:p>
    <w:p w14:paraId="27943CD8" w14:textId="22C5849E" w:rsidR="00217082" w:rsidRPr="00214F9E" w:rsidRDefault="0052001C" w:rsidP="00FC2095">
      <w:pPr>
        <w:jc w:val="both"/>
        <w:rPr>
          <w:rFonts w:ascii="Calibri" w:hAnsi="Calibri" w:cs="Times New Roman"/>
        </w:rPr>
      </w:pPr>
      <w:r w:rsidRPr="00214F9E">
        <w:rPr>
          <w:rFonts w:ascii="Calibri" w:hAnsi="Calibri" w:cs="Times New Roman"/>
        </w:rPr>
        <w:t>Les différents éléments du jeu sont représentés par une forme texturée :</w:t>
      </w:r>
    </w:p>
    <w:p w14:paraId="2B514EBF" w14:textId="77777777" w:rsidR="002C119F" w:rsidRDefault="002C119F" w:rsidP="00FC2095">
      <w:pPr>
        <w:jc w:val="both"/>
        <w:rPr>
          <w:rFonts w:ascii="Calibri" w:hAnsi="Calibri" w:cs="Times New Roman"/>
          <w:color w:val="FFFFFF" w:themeColor="background1"/>
        </w:rPr>
      </w:pPr>
    </w:p>
    <w:p w14:paraId="0E7D7852" w14:textId="77777777" w:rsidR="0052001C" w:rsidRDefault="0052001C" w:rsidP="00FC2095">
      <w:pPr>
        <w:jc w:val="both"/>
        <w:rPr>
          <w:rFonts w:ascii="Calibri" w:hAnsi="Calibri" w:cs="Times New Roman"/>
          <w:color w:val="FFFFFF" w:themeColor="background1"/>
        </w:rPr>
      </w:pPr>
    </w:p>
    <w:p w14:paraId="09FF8912" w14:textId="77777777" w:rsidR="00914330" w:rsidRDefault="00914330" w:rsidP="00914330">
      <w:pPr>
        <w:jc w:val="center"/>
        <w:rPr>
          <w:rFonts w:ascii="Calibri" w:hAnsi="Calibri" w:cs="Times New Roman"/>
          <w:color w:val="FFFFFF" w:themeColor="background1"/>
          <w:sz w:val="20"/>
          <w:szCs w:val="20"/>
        </w:rPr>
      </w:pPr>
      <w:r>
        <w:rPr>
          <w:rFonts w:ascii="Calibri" w:hAnsi="Calibri" w:cs="Times New Roman"/>
          <w:noProof/>
          <w:color w:val="FFFFFF" w:themeColor="background1"/>
          <w:sz w:val="20"/>
          <w:szCs w:val="20"/>
        </w:rPr>
        <w:drawing>
          <wp:inline distT="0" distB="0" distL="0" distR="0" wp14:anchorId="494AA11B" wp14:editId="3B29CACB">
            <wp:extent cx="1688379" cy="936229"/>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688833" cy="936481"/>
                    </a:xfrm>
                    <a:prstGeom prst="rect">
                      <a:avLst/>
                    </a:prstGeom>
                    <a:noFill/>
                    <a:ln>
                      <a:noFill/>
                    </a:ln>
                  </pic:spPr>
                </pic:pic>
              </a:graphicData>
            </a:graphic>
          </wp:inline>
        </w:drawing>
      </w:r>
      <w:r>
        <w:rPr>
          <w:rFonts w:ascii="Calibri" w:hAnsi="Calibri" w:cs="Times New Roman"/>
          <w:color w:val="FFFFFF" w:themeColor="background1"/>
          <w:sz w:val="20"/>
          <w:szCs w:val="20"/>
        </w:rPr>
        <w:tab/>
      </w:r>
      <w:r>
        <w:rPr>
          <w:rFonts w:ascii="Calibri" w:hAnsi="Calibri" w:cs="Times New Roman"/>
          <w:color w:val="FFFFFF" w:themeColor="background1"/>
          <w:sz w:val="20"/>
          <w:szCs w:val="20"/>
        </w:rPr>
        <w:tab/>
      </w:r>
      <w:r>
        <w:rPr>
          <w:rFonts w:ascii="Calibri" w:hAnsi="Calibri" w:cs="Times New Roman"/>
          <w:color w:val="FFFFFF" w:themeColor="background1"/>
          <w:sz w:val="20"/>
          <w:szCs w:val="20"/>
        </w:rPr>
        <w:tab/>
      </w:r>
      <w:r>
        <w:rPr>
          <w:rFonts w:ascii="Calibri" w:hAnsi="Calibri" w:cs="Times New Roman"/>
          <w:color w:val="FFFFFF" w:themeColor="background1"/>
          <w:sz w:val="20"/>
          <w:szCs w:val="20"/>
        </w:rPr>
        <w:tab/>
      </w:r>
      <w:r w:rsidR="005544A0">
        <w:rPr>
          <w:rFonts w:ascii="Calibri" w:hAnsi="Calibri" w:cs="Times New Roman"/>
          <w:color w:val="FFFFFF" w:themeColor="background1"/>
          <w:sz w:val="20"/>
          <w:szCs w:val="20"/>
        </w:rPr>
        <w:t xml:space="preserve"> </w:t>
      </w:r>
      <w:r w:rsidR="005544A0">
        <w:rPr>
          <w:rFonts w:ascii="Calibri" w:hAnsi="Calibri" w:cs="Times New Roman"/>
          <w:b/>
          <w:bCs/>
          <w:noProof/>
          <w:color w:val="F9701C"/>
          <w:sz w:val="36"/>
          <w:szCs w:val="36"/>
        </w:rPr>
        <w:drawing>
          <wp:inline distT="0" distB="0" distL="0" distR="0" wp14:anchorId="109EF31A" wp14:editId="3CE0F25B">
            <wp:extent cx="851133" cy="916391"/>
            <wp:effectExtent l="0" t="0" r="1270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51290" cy="916560"/>
                    </a:xfrm>
                    <a:prstGeom prst="rect">
                      <a:avLst/>
                    </a:prstGeom>
                    <a:noFill/>
                    <a:ln>
                      <a:noFill/>
                    </a:ln>
                  </pic:spPr>
                </pic:pic>
              </a:graphicData>
            </a:graphic>
          </wp:inline>
        </w:drawing>
      </w:r>
    </w:p>
    <w:p w14:paraId="6B588460" w14:textId="6276800E" w:rsidR="00914330" w:rsidRPr="00D61AA2" w:rsidRDefault="00914330" w:rsidP="00914330">
      <w:pPr>
        <w:ind w:left="1416" w:firstLine="708"/>
        <w:rPr>
          <w:rFonts w:ascii="Calibri" w:hAnsi="Calibri" w:cs="Times New Roman"/>
          <w:i/>
          <w:sz w:val="20"/>
          <w:szCs w:val="20"/>
        </w:rPr>
      </w:pPr>
      <w:r w:rsidRPr="00D61AA2">
        <w:rPr>
          <w:rFonts w:ascii="Calibri" w:hAnsi="Calibri" w:cs="Times New Roman"/>
          <w:i/>
          <w:sz w:val="20"/>
          <w:szCs w:val="20"/>
        </w:rPr>
        <w:t xml:space="preserve">Vaisseau (joueur) </w:t>
      </w:r>
      <w:r w:rsidRPr="00D61AA2">
        <w:rPr>
          <w:rFonts w:ascii="Calibri" w:hAnsi="Calibri" w:cs="Times New Roman"/>
          <w:i/>
          <w:sz w:val="20"/>
          <w:szCs w:val="20"/>
        </w:rPr>
        <w:tab/>
      </w:r>
      <w:r w:rsidRPr="00D61AA2">
        <w:rPr>
          <w:rFonts w:ascii="Calibri" w:hAnsi="Calibri" w:cs="Times New Roman"/>
          <w:i/>
          <w:sz w:val="20"/>
          <w:szCs w:val="20"/>
        </w:rPr>
        <w:tab/>
      </w:r>
      <w:r w:rsidRPr="00D61AA2">
        <w:rPr>
          <w:rFonts w:ascii="Calibri" w:hAnsi="Calibri" w:cs="Times New Roman"/>
          <w:i/>
          <w:sz w:val="20"/>
          <w:szCs w:val="20"/>
        </w:rPr>
        <w:tab/>
      </w:r>
      <w:r w:rsidRPr="00D61AA2">
        <w:rPr>
          <w:rFonts w:ascii="Calibri" w:hAnsi="Calibri" w:cs="Times New Roman"/>
          <w:i/>
          <w:sz w:val="20"/>
          <w:szCs w:val="20"/>
        </w:rPr>
        <w:tab/>
        <w:t xml:space="preserve">     Ennemi</w:t>
      </w:r>
    </w:p>
    <w:p w14:paraId="771B8E32" w14:textId="77777777" w:rsidR="00914330" w:rsidRDefault="00914330" w:rsidP="00914330">
      <w:pPr>
        <w:ind w:left="1416" w:firstLine="708"/>
        <w:rPr>
          <w:rFonts w:ascii="Calibri" w:hAnsi="Calibri" w:cs="Times New Roman"/>
          <w:i/>
          <w:color w:val="FFFFFF" w:themeColor="background1"/>
          <w:sz w:val="20"/>
          <w:szCs w:val="20"/>
        </w:rPr>
      </w:pPr>
    </w:p>
    <w:p w14:paraId="0072ADD2" w14:textId="77777777" w:rsidR="001154DE" w:rsidRDefault="001154DE" w:rsidP="001154DE">
      <w:pPr>
        <w:rPr>
          <w:rFonts w:ascii="Calibri" w:hAnsi="Calibri" w:cs="Times New Roman"/>
          <w:i/>
          <w:color w:val="FFFFFF" w:themeColor="background1"/>
          <w:sz w:val="20"/>
          <w:szCs w:val="20"/>
        </w:rPr>
      </w:pPr>
    </w:p>
    <w:p w14:paraId="772B10B1" w14:textId="4A9D4B0E" w:rsidR="00914330" w:rsidRDefault="001154DE" w:rsidP="001154DE">
      <w:pPr>
        <w:jc w:val="center"/>
        <w:rPr>
          <w:rFonts w:ascii="Calibri" w:hAnsi="Calibri" w:cs="Times New Roman"/>
          <w:i/>
          <w:noProof/>
          <w:color w:val="FFFFFF" w:themeColor="background1"/>
          <w:sz w:val="20"/>
          <w:szCs w:val="20"/>
        </w:rPr>
      </w:pPr>
      <w:r>
        <w:rPr>
          <w:rFonts w:ascii="Calibri" w:hAnsi="Calibri" w:cs="Times New Roman"/>
          <w:i/>
          <w:noProof/>
          <w:color w:val="FFFFFF" w:themeColor="background1"/>
          <w:sz w:val="20"/>
          <w:szCs w:val="20"/>
        </w:rPr>
        <w:drawing>
          <wp:inline distT="0" distB="0" distL="0" distR="0" wp14:anchorId="4AB454D7" wp14:editId="4DD1B0A6">
            <wp:extent cx="1884359" cy="561438"/>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884851" cy="561584"/>
                    </a:xfrm>
                    <a:prstGeom prst="rect">
                      <a:avLst/>
                    </a:prstGeom>
                    <a:noFill/>
                    <a:ln>
                      <a:noFill/>
                    </a:ln>
                  </pic:spPr>
                </pic:pic>
              </a:graphicData>
            </a:graphic>
          </wp:inline>
        </w:drawing>
      </w:r>
      <w:r>
        <w:rPr>
          <w:rFonts w:ascii="Calibri" w:hAnsi="Calibri" w:cs="Times New Roman"/>
          <w:i/>
          <w:noProof/>
          <w:color w:val="FFFFFF" w:themeColor="background1"/>
          <w:sz w:val="20"/>
          <w:szCs w:val="20"/>
        </w:rPr>
        <w:tab/>
      </w:r>
      <w:r>
        <w:rPr>
          <w:rFonts w:ascii="Calibri" w:hAnsi="Calibri" w:cs="Times New Roman"/>
          <w:i/>
          <w:noProof/>
          <w:color w:val="FFFFFF" w:themeColor="background1"/>
          <w:sz w:val="20"/>
          <w:szCs w:val="20"/>
        </w:rPr>
        <w:tab/>
      </w:r>
      <w:r>
        <w:rPr>
          <w:rFonts w:ascii="Calibri" w:hAnsi="Calibri" w:cs="Times New Roman"/>
          <w:i/>
          <w:noProof/>
          <w:color w:val="FFFFFF" w:themeColor="background1"/>
          <w:sz w:val="20"/>
          <w:szCs w:val="20"/>
        </w:rPr>
        <w:tab/>
        <w:t xml:space="preserve"> </w:t>
      </w:r>
      <w:r>
        <w:rPr>
          <w:rFonts w:ascii="Calibri" w:hAnsi="Calibri" w:cs="Times New Roman"/>
          <w:i/>
          <w:noProof/>
          <w:color w:val="FFFFFF" w:themeColor="background1"/>
          <w:sz w:val="20"/>
          <w:szCs w:val="20"/>
        </w:rPr>
        <w:drawing>
          <wp:inline distT="0" distB="0" distL="0" distR="0" wp14:anchorId="7D0ADE47" wp14:editId="7450D918">
            <wp:extent cx="711936" cy="879961"/>
            <wp:effectExtent l="0" t="0" r="0" b="9525"/>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12581" cy="880758"/>
                    </a:xfrm>
                    <a:prstGeom prst="rect">
                      <a:avLst/>
                    </a:prstGeom>
                    <a:noFill/>
                    <a:ln>
                      <a:noFill/>
                    </a:ln>
                  </pic:spPr>
                </pic:pic>
              </a:graphicData>
            </a:graphic>
          </wp:inline>
        </w:drawing>
      </w:r>
    </w:p>
    <w:p w14:paraId="4662DFDA" w14:textId="77777777" w:rsidR="001154DE" w:rsidRDefault="001154DE" w:rsidP="001154DE">
      <w:pPr>
        <w:jc w:val="center"/>
        <w:rPr>
          <w:rFonts w:ascii="Calibri" w:hAnsi="Calibri" w:cs="Times New Roman"/>
          <w:i/>
          <w:noProof/>
          <w:color w:val="FFFFFF" w:themeColor="background1"/>
          <w:sz w:val="20"/>
          <w:szCs w:val="20"/>
        </w:rPr>
      </w:pPr>
    </w:p>
    <w:p w14:paraId="5CA56215" w14:textId="1E83EE8A" w:rsidR="001154DE" w:rsidRPr="001154DE" w:rsidRDefault="001154DE" w:rsidP="001154DE">
      <w:pPr>
        <w:rPr>
          <w:rFonts w:ascii="Calibri" w:hAnsi="Calibri" w:cs="Times New Roman"/>
          <w:i/>
          <w:color w:val="FFFFFF" w:themeColor="background1"/>
          <w:sz w:val="20"/>
          <w:szCs w:val="20"/>
        </w:rPr>
      </w:pPr>
      <w:r>
        <w:rPr>
          <w:rFonts w:ascii="Calibri" w:hAnsi="Calibri" w:cs="Times New Roman"/>
          <w:i/>
          <w:noProof/>
          <w:color w:val="FFFFFF" w:themeColor="background1"/>
          <w:sz w:val="20"/>
          <w:szCs w:val="20"/>
        </w:rPr>
        <w:tab/>
      </w:r>
      <w:r>
        <w:rPr>
          <w:rFonts w:ascii="Calibri" w:hAnsi="Calibri" w:cs="Times New Roman"/>
          <w:i/>
          <w:noProof/>
          <w:color w:val="FFFFFF" w:themeColor="background1"/>
          <w:sz w:val="20"/>
          <w:szCs w:val="20"/>
        </w:rPr>
        <w:tab/>
      </w:r>
      <w:r>
        <w:rPr>
          <w:rFonts w:ascii="Calibri" w:hAnsi="Calibri" w:cs="Times New Roman"/>
          <w:i/>
          <w:noProof/>
          <w:color w:val="FFFFFF" w:themeColor="background1"/>
          <w:sz w:val="20"/>
          <w:szCs w:val="20"/>
        </w:rPr>
        <w:tab/>
        <w:t xml:space="preserve">          </w:t>
      </w:r>
      <w:r w:rsidRPr="00D61AA2">
        <w:rPr>
          <w:rFonts w:ascii="Calibri" w:hAnsi="Calibri" w:cs="Times New Roman"/>
          <w:i/>
          <w:noProof/>
          <w:sz w:val="20"/>
          <w:szCs w:val="20"/>
        </w:rPr>
        <w:t>Projectile</w:t>
      </w:r>
      <w:r>
        <w:rPr>
          <w:rFonts w:ascii="Calibri" w:hAnsi="Calibri" w:cs="Times New Roman"/>
          <w:i/>
          <w:noProof/>
          <w:color w:val="FFFFFF" w:themeColor="background1"/>
          <w:sz w:val="20"/>
          <w:szCs w:val="20"/>
        </w:rPr>
        <w:tab/>
      </w:r>
      <w:r>
        <w:rPr>
          <w:rFonts w:ascii="Calibri" w:hAnsi="Calibri" w:cs="Times New Roman"/>
          <w:i/>
          <w:noProof/>
          <w:color w:val="FFFFFF" w:themeColor="background1"/>
          <w:sz w:val="20"/>
          <w:szCs w:val="20"/>
        </w:rPr>
        <w:tab/>
      </w:r>
      <w:r>
        <w:rPr>
          <w:rFonts w:ascii="Calibri" w:hAnsi="Calibri" w:cs="Times New Roman"/>
          <w:i/>
          <w:noProof/>
          <w:color w:val="FFFFFF" w:themeColor="background1"/>
          <w:sz w:val="20"/>
          <w:szCs w:val="20"/>
        </w:rPr>
        <w:tab/>
      </w:r>
      <w:r>
        <w:rPr>
          <w:rFonts w:ascii="Calibri" w:hAnsi="Calibri" w:cs="Times New Roman"/>
          <w:i/>
          <w:noProof/>
          <w:color w:val="FFFFFF" w:themeColor="background1"/>
          <w:sz w:val="20"/>
          <w:szCs w:val="20"/>
        </w:rPr>
        <w:tab/>
      </w:r>
      <w:r>
        <w:rPr>
          <w:rFonts w:ascii="Calibri" w:hAnsi="Calibri" w:cs="Times New Roman"/>
          <w:i/>
          <w:noProof/>
          <w:color w:val="FFFFFF" w:themeColor="background1"/>
          <w:sz w:val="20"/>
          <w:szCs w:val="20"/>
        </w:rPr>
        <w:tab/>
        <w:t xml:space="preserve">      </w:t>
      </w:r>
      <w:r w:rsidRPr="00D61AA2">
        <w:rPr>
          <w:rFonts w:ascii="Calibri" w:hAnsi="Calibri" w:cs="Times New Roman"/>
          <w:i/>
          <w:noProof/>
          <w:sz w:val="20"/>
          <w:szCs w:val="20"/>
        </w:rPr>
        <w:t>Obstacle</w:t>
      </w:r>
    </w:p>
    <w:p w14:paraId="6CA068AC" w14:textId="77777777" w:rsidR="00FC2095" w:rsidRPr="00FC2095" w:rsidRDefault="00FC2095" w:rsidP="00FC2095">
      <w:pPr>
        <w:rPr>
          <w:rFonts w:ascii="Calibri" w:eastAsia="Times New Roman" w:hAnsi="Calibri" w:cs="Times New Roman"/>
          <w:color w:val="FFFFFF" w:themeColor="background1"/>
          <w:sz w:val="20"/>
          <w:szCs w:val="20"/>
        </w:rPr>
      </w:pPr>
    </w:p>
    <w:p w14:paraId="60DC7463" w14:textId="77777777" w:rsidR="00FC2095" w:rsidRPr="00E86A9F" w:rsidRDefault="00FC2095" w:rsidP="00366AE1">
      <w:pPr>
        <w:pStyle w:val="Titre1"/>
        <w:rPr>
          <w:rFonts w:ascii="Eurostile" w:hAnsi="Eurostile"/>
          <w:color w:val="F9701C"/>
          <w:sz w:val="20"/>
          <w:szCs w:val="20"/>
        </w:rPr>
      </w:pPr>
      <w:bookmarkStart w:id="1" w:name="_Toc388815567"/>
      <w:r w:rsidRPr="00E86A9F">
        <w:rPr>
          <w:rFonts w:ascii="Eurostile" w:hAnsi="Eurostile"/>
          <w:color w:val="F9701C"/>
        </w:rPr>
        <w:t>II - Fonctionnalités réalisées</w:t>
      </w:r>
      <w:bookmarkEnd w:id="1"/>
    </w:p>
    <w:p w14:paraId="0469D502" w14:textId="77777777" w:rsidR="00FC2095" w:rsidRPr="00FC2095" w:rsidRDefault="00FC2095" w:rsidP="00FC2095">
      <w:pPr>
        <w:rPr>
          <w:rFonts w:ascii="Calibri" w:eastAsia="Times New Roman" w:hAnsi="Calibri" w:cs="Times New Roman"/>
          <w:color w:val="FFFFFF" w:themeColor="background1"/>
          <w:sz w:val="20"/>
          <w:szCs w:val="20"/>
        </w:rPr>
      </w:pPr>
    </w:p>
    <w:p w14:paraId="6B1D5570" w14:textId="77777777" w:rsidR="00FC2095" w:rsidRPr="00FC2095" w:rsidRDefault="00FC2095" w:rsidP="00FC2095">
      <w:pPr>
        <w:jc w:val="both"/>
        <w:rPr>
          <w:rFonts w:ascii="Calibri" w:hAnsi="Calibri" w:cs="Times New Roman"/>
          <w:color w:val="FFFFFF" w:themeColor="background1"/>
          <w:sz w:val="20"/>
          <w:szCs w:val="20"/>
        </w:rPr>
      </w:pPr>
      <w:r w:rsidRPr="00FC2095">
        <w:rPr>
          <w:rFonts w:ascii="Calibri" w:hAnsi="Calibri" w:cs="Times New Roman"/>
          <w:b/>
          <w:bCs/>
          <w:color w:val="F28C34"/>
        </w:rPr>
        <w:t>1° Chargement du niveau</w:t>
      </w:r>
      <w:r w:rsidRPr="00FC2095">
        <w:rPr>
          <w:rFonts w:ascii="Calibri" w:hAnsi="Calibri" w:cs="Times New Roman"/>
          <w:color w:val="FFFFFF" w:themeColor="background1"/>
        </w:rPr>
        <w:t xml:space="preserve"> </w:t>
      </w:r>
      <w:r w:rsidRPr="00D61AA2">
        <w:rPr>
          <w:rFonts w:ascii="Calibri" w:hAnsi="Calibri" w:cs="Times New Roman"/>
        </w:rPr>
        <w:t>: chargement à partir d’une image au format PPM. Le programme récupère les informations du header puis lit chaque pixel. Si le pixel lu est rouge, vert ou bleu, il est affiché à l’écran. Sur une image, un pixel</w:t>
      </w:r>
      <w:r w:rsidRPr="00FC2095">
        <w:rPr>
          <w:rFonts w:ascii="Calibri" w:hAnsi="Calibri" w:cs="Times New Roman"/>
          <w:color w:val="FFFFFF" w:themeColor="background1"/>
        </w:rPr>
        <w:t xml:space="preserve"> </w:t>
      </w:r>
      <w:r w:rsidRPr="00A32D48">
        <w:rPr>
          <w:rFonts w:ascii="Calibri" w:hAnsi="Calibri" w:cs="Times New Roman"/>
          <w:b/>
          <w:color w:val="FF0000"/>
        </w:rPr>
        <w:t>rouge</w:t>
      </w:r>
      <w:r w:rsidRPr="00FC2095">
        <w:rPr>
          <w:rFonts w:ascii="Calibri" w:hAnsi="Calibri" w:cs="Times New Roman"/>
          <w:color w:val="FFFFFF" w:themeColor="background1"/>
        </w:rPr>
        <w:t xml:space="preserve"> </w:t>
      </w:r>
      <w:r w:rsidRPr="00D61AA2">
        <w:rPr>
          <w:rFonts w:ascii="Calibri" w:hAnsi="Calibri" w:cs="Times New Roman"/>
        </w:rPr>
        <w:t>représente un obstacle, un</w:t>
      </w:r>
      <w:r w:rsidRPr="00FC2095">
        <w:rPr>
          <w:rFonts w:ascii="Calibri" w:hAnsi="Calibri" w:cs="Times New Roman"/>
          <w:color w:val="FFFFFF" w:themeColor="background1"/>
        </w:rPr>
        <w:t xml:space="preserve"> </w:t>
      </w:r>
      <w:r w:rsidRPr="00A32D48">
        <w:rPr>
          <w:rFonts w:ascii="Calibri" w:hAnsi="Calibri" w:cs="Times New Roman"/>
          <w:b/>
          <w:color w:val="22FF12"/>
        </w:rPr>
        <w:t>vert</w:t>
      </w:r>
      <w:r w:rsidRPr="00FC2095">
        <w:rPr>
          <w:rFonts w:ascii="Calibri" w:hAnsi="Calibri" w:cs="Times New Roman"/>
          <w:color w:val="FFFFFF" w:themeColor="background1"/>
        </w:rPr>
        <w:t xml:space="preserve"> </w:t>
      </w:r>
      <w:r w:rsidRPr="00D61AA2">
        <w:rPr>
          <w:rFonts w:ascii="Calibri" w:hAnsi="Calibri" w:cs="Times New Roman"/>
        </w:rPr>
        <w:t>un ennemi et un</w:t>
      </w:r>
      <w:r w:rsidRPr="00D61AA2">
        <w:rPr>
          <w:rFonts w:ascii="Calibri" w:hAnsi="Calibri" w:cs="Times New Roman"/>
          <w:b/>
          <w:color w:val="FFFFFF" w:themeColor="background1"/>
        </w:rPr>
        <w:t xml:space="preserve"> </w:t>
      </w:r>
      <w:r w:rsidRPr="00A0555E">
        <w:rPr>
          <w:rFonts w:ascii="Calibri" w:hAnsi="Calibri" w:cs="Times New Roman"/>
          <w:b/>
          <w:color w:val="548DD4" w:themeColor="text2" w:themeTint="99"/>
        </w:rPr>
        <w:t>bleu</w:t>
      </w:r>
      <w:r w:rsidRPr="00FC2095">
        <w:rPr>
          <w:rFonts w:ascii="Calibri" w:hAnsi="Calibri" w:cs="Times New Roman"/>
          <w:color w:val="FFFFFF" w:themeColor="background1"/>
        </w:rPr>
        <w:t xml:space="preserve"> </w:t>
      </w:r>
      <w:r w:rsidRPr="00D61AA2">
        <w:rPr>
          <w:rFonts w:ascii="Calibri" w:hAnsi="Calibri" w:cs="Times New Roman"/>
        </w:rPr>
        <w:t>un bonus.</w:t>
      </w:r>
    </w:p>
    <w:p w14:paraId="5F638DDD" w14:textId="77777777" w:rsidR="00FC2095" w:rsidRPr="00FC2095" w:rsidRDefault="00FC2095" w:rsidP="00FC2095">
      <w:pPr>
        <w:rPr>
          <w:rFonts w:ascii="Calibri" w:eastAsia="Times New Roman" w:hAnsi="Calibri" w:cs="Times New Roman"/>
          <w:color w:val="FFFFFF" w:themeColor="background1"/>
          <w:sz w:val="20"/>
          <w:szCs w:val="20"/>
        </w:rPr>
      </w:pPr>
    </w:p>
    <w:p w14:paraId="094651F2" w14:textId="77777777" w:rsidR="00FC2095" w:rsidRPr="00FC2095" w:rsidRDefault="00FC2095" w:rsidP="00FC2095">
      <w:pPr>
        <w:jc w:val="both"/>
        <w:rPr>
          <w:rFonts w:ascii="Calibri" w:hAnsi="Calibri" w:cs="Times New Roman"/>
          <w:color w:val="FFFFFF" w:themeColor="background1"/>
          <w:sz w:val="20"/>
          <w:szCs w:val="20"/>
        </w:rPr>
      </w:pPr>
      <w:r w:rsidRPr="00FC2095">
        <w:rPr>
          <w:rFonts w:ascii="Calibri" w:hAnsi="Calibri" w:cs="Times New Roman"/>
          <w:b/>
          <w:bCs/>
          <w:color w:val="F28C34"/>
        </w:rPr>
        <w:t>2° Déplacement du vaisseau</w:t>
      </w:r>
      <w:r w:rsidRPr="00FC2095">
        <w:rPr>
          <w:rFonts w:ascii="Calibri" w:hAnsi="Calibri" w:cs="Times New Roman"/>
          <w:color w:val="FFFFFF" w:themeColor="background1"/>
        </w:rPr>
        <w:t xml:space="preserve"> </w:t>
      </w:r>
      <w:r w:rsidRPr="00D61AA2">
        <w:rPr>
          <w:rFonts w:ascii="Calibri" w:hAnsi="Calibri" w:cs="Times New Roman"/>
        </w:rPr>
        <w:t>: déplacement vertical uniquement à l’aide des touches fléchées haut et bas du clavier.</w:t>
      </w:r>
    </w:p>
    <w:p w14:paraId="69C271A6" w14:textId="77777777" w:rsidR="00FC2095" w:rsidRPr="00FC2095" w:rsidRDefault="00FC2095" w:rsidP="00FC2095">
      <w:pPr>
        <w:rPr>
          <w:rFonts w:ascii="Calibri" w:eastAsia="Times New Roman" w:hAnsi="Calibri" w:cs="Times New Roman"/>
          <w:color w:val="FFFFFF" w:themeColor="background1"/>
          <w:sz w:val="20"/>
          <w:szCs w:val="20"/>
        </w:rPr>
      </w:pPr>
    </w:p>
    <w:p w14:paraId="638EEB1C" w14:textId="77777777" w:rsidR="00FC2095" w:rsidRPr="00FC2095" w:rsidRDefault="00FC2095" w:rsidP="00FC2095">
      <w:pPr>
        <w:jc w:val="both"/>
        <w:rPr>
          <w:rFonts w:ascii="Calibri" w:hAnsi="Calibri" w:cs="Times New Roman"/>
          <w:color w:val="FFFFFF" w:themeColor="background1"/>
          <w:sz w:val="20"/>
          <w:szCs w:val="20"/>
        </w:rPr>
      </w:pPr>
      <w:r w:rsidRPr="00FC2095">
        <w:rPr>
          <w:rFonts w:ascii="Calibri" w:hAnsi="Calibri" w:cs="Times New Roman"/>
          <w:b/>
          <w:bCs/>
          <w:color w:val="F28C34"/>
        </w:rPr>
        <w:t>3° Tir de projectiles</w:t>
      </w:r>
      <w:r w:rsidRPr="00FC2095">
        <w:rPr>
          <w:rFonts w:ascii="Calibri" w:hAnsi="Calibri" w:cs="Times New Roman"/>
          <w:color w:val="FFFFFF" w:themeColor="background1"/>
        </w:rPr>
        <w:t xml:space="preserve"> </w:t>
      </w:r>
      <w:r w:rsidRPr="00D61AA2">
        <w:rPr>
          <w:rFonts w:ascii="Calibri" w:hAnsi="Calibri" w:cs="Times New Roman"/>
        </w:rPr>
        <w:t>: possibilité de tirer des projectiles en appuyant sur la barre espace. Le nombre de tirs n’est pas limité.</w:t>
      </w:r>
    </w:p>
    <w:p w14:paraId="7CDE6A09" w14:textId="77777777" w:rsidR="00FC2095" w:rsidRPr="00FC2095" w:rsidRDefault="00FC2095" w:rsidP="00FC2095">
      <w:pPr>
        <w:rPr>
          <w:rFonts w:ascii="Calibri" w:eastAsia="Times New Roman" w:hAnsi="Calibri" w:cs="Times New Roman"/>
          <w:color w:val="FFFFFF" w:themeColor="background1"/>
          <w:sz w:val="20"/>
          <w:szCs w:val="20"/>
        </w:rPr>
      </w:pPr>
    </w:p>
    <w:p w14:paraId="7B96C571" w14:textId="77777777" w:rsidR="00FC2095" w:rsidRPr="00D61AA2" w:rsidRDefault="00FC2095" w:rsidP="00FC2095">
      <w:pPr>
        <w:jc w:val="both"/>
        <w:rPr>
          <w:rFonts w:ascii="Calibri" w:hAnsi="Calibri" w:cs="Times New Roman"/>
          <w:sz w:val="20"/>
          <w:szCs w:val="20"/>
        </w:rPr>
      </w:pPr>
      <w:r w:rsidRPr="00FC2095">
        <w:rPr>
          <w:rFonts w:ascii="Calibri" w:hAnsi="Calibri" w:cs="Times New Roman"/>
          <w:b/>
          <w:bCs/>
          <w:color w:val="F28C34"/>
        </w:rPr>
        <w:t>4° Collisions vaisseau/obstacles/ennemis/projectiles</w:t>
      </w:r>
      <w:r w:rsidRPr="00FC2095">
        <w:rPr>
          <w:rFonts w:ascii="Calibri" w:hAnsi="Calibri" w:cs="Times New Roman"/>
          <w:color w:val="F28C34"/>
        </w:rPr>
        <w:t xml:space="preserve"> :</w:t>
      </w:r>
      <w:r w:rsidRPr="00FC2095">
        <w:rPr>
          <w:rFonts w:ascii="Calibri" w:hAnsi="Calibri" w:cs="Times New Roman"/>
          <w:color w:val="FFFFFF" w:themeColor="background1"/>
        </w:rPr>
        <w:t xml:space="preserve"> </w:t>
      </w:r>
      <w:r w:rsidRPr="00D61AA2">
        <w:rPr>
          <w:rFonts w:ascii="Calibri" w:hAnsi="Calibri" w:cs="Times New Roman"/>
        </w:rPr>
        <w:t>plusieurs fonctions ont été créées selon le type de collision (vaisseau/obstacle, projectile/ennemis etc). Le programme teste tout le long du jeu s’il y a collision ou non. S’il y a collision, la fonction renvoie 0, sinon 1. Selon le type de collision, le comportement du jeu change :</w:t>
      </w:r>
    </w:p>
    <w:p w14:paraId="622168B9" w14:textId="77777777" w:rsidR="00FC2095" w:rsidRPr="00D61AA2" w:rsidRDefault="00FC2095" w:rsidP="00FC2095">
      <w:pPr>
        <w:rPr>
          <w:rFonts w:ascii="Calibri" w:eastAsia="Times New Roman" w:hAnsi="Calibri" w:cs="Times New Roman"/>
          <w:sz w:val="20"/>
          <w:szCs w:val="20"/>
        </w:rPr>
      </w:pPr>
    </w:p>
    <w:p w14:paraId="36BB77F8" w14:textId="029B40D3" w:rsidR="00FC2095" w:rsidRPr="00D61AA2" w:rsidRDefault="000143E0" w:rsidP="00FC2095">
      <w:pPr>
        <w:numPr>
          <w:ilvl w:val="0"/>
          <w:numId w:val="2"/>
        </w:numPr>
        <w:jc w:val="both"/>
        <w:textAlignment w:val="baseline"/>
        <w:rPr>
          <w:rFonts w:ascii="Calibri" w:hAnsi="Calibri" w:cs="Times New Roman"/>
        </w:rPr>
      </w:pPr>
      <w:r w:rsidRPr="00D61AA2">
        <w:rPr>
          <w:rFonts w:ascii="Calibri" w:hAnsi="Calibri" w:cs="Times New Roman"/>
          <w:b/>
          <w:bCs/>
        </w:rPr>
        <w:t>Collision vaisseau/obstacle,</w:t>
      </w:r>
      <w:r w:rsidR="00FC2095" w:rsidRPr="00D61AA2">
        <w:rPr>
          <w:rFonts w:ascii="Calibri" w:hAnsi="Calibri" w:cs="Times New Roman"/>
          <w:b/>
          <w:bCs/>
        </w:rPr>
        <w:t xml:space="preserve"> vaisseau/ennemi </w:t>
      </w:r>
      <w:r w:rsidRPr="00D61AA2">
        <w:rPr>
          <w:rFonts w:ascii="Calibri" w:hAnsi="Calibri" w:cs="Times New Roman"/>
          <w:b/>
          <w:bCs/>
        </w:rPr>
        <w:t xml:space="preserve">ou projectile ennemi/vaisseau </w:t>
      </w:r>
      <w:r w:rsidR="00FC2095" w:rsidRPr="00D61AA2">
        <w:rPr>
          <w:rFonts w:ascii="Calibri" w:hAnsi="Calibri" w:cs="Times New Roman"/>
        </w:rPr>
        <w:t xml:space="preserve">: arrête le jeu → game over. Le joueur </w:t>
      </w:r>
      <w:r w:rsidR="001E2965" w:rsidRPr="00D61AA2">
        <w:rPr>
          <w:rFonts w:ascii="Calibri" w:hAnsi="Calibri" w:cs="Times New Roman"/>
        </w:rPr>
        <w:t>est envoyé sur un écran Game Over.</w:t>
      </w:r>
    </w:p>
    <w:p w14:paraId="50F63B1C" w14:textId="77777777" w:rsidR="00FC2095" w:rsidRPr="004804A6" w:rsidRDefault="00FC2095" w:rsidP="00FC2095">
      <w:pPr>
        <w:numPr>
          <w:ilvl w:val="0"/>
          <w:numId w:val="2"/>
        </w:numPr>
        <w:jc w:val="both"/>
        <w:textAlignment w:val="baseline"/>
        <w:rPr>
          <w:rFonts w:ascii="Calibri" w:hAnsi="Calibri" w:cs="Times New Roman"/>
        </w:rPr>
      </w:pPr>
      <w:r w:rsidRPr="004804A6">
        <w:rPr>
          <w:rFonts w:ascii="Calibri" w:hAnsi="Calibri" w:cs="Times New Roman"/>
          <w:b/>
          <w:bCs/>
        </w:rPr>
        <w:t>Collision projectile vaisseau/obstacle</w:t>
      </w:r>
      <w:r w:rsidRPr="004804A6">
        <w:rPr>
          <w:rFonts w:ascii="Calibri" w:hAnsi="Calibri" w:cs="Times New Roman"/>
        </w:rPr>
        <w:t xml:space="preserve"> : si un projectile rentre en collision avec un obstacle, il est tout simplement détruit. Cela n’a aucun impact sur l’obstacle en revanche. Le jeu continue.</w:t>
      </w:r>
    </w:p>
    <w:p w14:paraId="5AEC511A" w14:textId="569149A7" w:rsidR="00FC2095" w:rsidRPr="004804A6" w:rsidRDefault="00FC2095" w:rsidP="00FC2095">
      <w:pPr>
        <w:numPr>
          <w:ilvl w:val="0"/>
          <w:numId w:val="2"/>
        </w:numPr>
        <w:jc w:val="both"/>
        <w:textAlignment w:val="baseline"/>
        <w:rPr>
          <w:rFonts w:ascii="Calibri" w:hAnsi="Calibri" w:cs="Times New Roman"/>
        </w:rPr>
      </w:pPr>
      <w:r w:rsidRPr="004804A6">
        <w:rPr>
          <w:rFonts w:ascii="Calibri" w:hAnsi="Calibri" w:cs="Times New Roman"/>
          <w:b/>
          <w:bCs/>
        </w:rPr>
        <w:t>Collision projectile</w:t>
      </w:r>
      <w:r w:rsidR="000143E0" w:rsidRPr="004804A6">
        <w:rPr>
          <w:rFonts w:ascii="Calibri" w:hAnsi="Calibri" w:cs="Times New Roman"/>
          <w:b/>
          <w:bCs/>
        </w:rPr>
        <w:t xml:space="preserve"> vaisseau</w:t>
      </w:r>
      <w:r w:rsidRPr="004804A6">
        <w:rPr>
          <w:rFonts w:ascii="Calibri" w:hAnsi="Calibri" w:cs="Times New Roman"/>
          <w:b/>
          <w:bCs/>
        </w:rPr>
        <w:t>/ennemi</w:t>
      </w:r>
      <w:r w:rsidRPr="004804A6">
        <w:rPr>
          <w:rFonts w:ascii="Calibri" w:hAnsi="Calibri" w:cs="Times New Roman"/>
        </w:rPr>
        <w:t xml:space="preserve"> : si un projectile rentre dans un ennemi, ils sont tous les deux détruits. Le jeu continue.</w:t>
      </w:r>
    </w:p>
    <w:p w14:paraId="36F033EE" w14:textId="77777777" w:rsidR="00FC2095" w:rsidRPr="00E86A9F" w:rsidRDefault="00FC2095" w:rsidP="00366AE1">
      <w:pPr>
        <w:pStyle w:val="Titre1"/>
        <w:rPr>
          <w:rFonts w:ascii="Eurostile" w:hAnsi="Eurostile"/>
          <w:color w:val="F9701C"/>
          <w:sz w:val="20"/>
          <w:szCs w:val="20"/>
        </w:rPr>
      </w:pPr>
      <w:bookmarkStart w:id="2" w:name="_Toc388815568"/>
      <w:r w:rsidRPr="00E86A9F">
        <w:rPr>
          <w:rFonts w:ascii="Eurostile" w:hAnsi="Eurostile"/>
          <w:color w:val="F9701C"/>
        </w:rPr>
        <w:t>III - Procédure de compilation</w:t>
      </w:r>
      <w:bookmarkEnd w:id="2"/>
    </w:p>
    <w:p w14:paraId="3804F100" w14:textId="77777777" w:rsidR="00FC2095" w:rsidRPr="00FC2095" w:rsidRDefault="00FC2095" w:rsidP="00FC2095">
      <w:pPr>
        <w:rPr>
          <w:rFonts w:ascii="Calibri" w:eastAsia="Times New Roman" w:hAnsi="Calibri" w:cs="Times New Roman"/>
          <w:color w:val="FFFFFF" w:themeColor="background1"/>
          <w:sz w:val="20"/>
          <w:szCs w:val="20"/>
        </w:rPr>
      </w:pPr>
    </w:p>
    <w:p w14:paraId="309E680A" w14:textId="56B4AF39" w:rsidR="00FC2095" w:rsidRPr="004804A6" w:rsidRDefault="00FC2095" w:rsidP="00FC2095">
      <w:pPr>
        <w:jc w:val="both"/>
        <w:rPr>
          <w:rFonts w:ascii="Calibri" w:hAnsi="Calibri" w:cs="Times New Roman"/>
          <w:sz w:val="20"/>
          <w:szCs w:val="20"/>
        </w:rPr>
      </w:pPr>
      <w:r w:rsidRPr="004804A6">
        <w:rPr>
          <w:rFonts w:ascii="Calibri" w:hAnsi="Calibri" w:cs="Times New Roman"/>
        </w:rPr>
        <w:t>Le programme s’exécute à partir d’un fichier Makefile qui fait notamment appel aux différentes librairies util</w:t>
      </w:r>
      <w:r w:rsidR="00F72C86" w:rsidRPr="004804A6">
        <w:rPr>
          <w:rFonts w:ascii="Calibri" w:hAnsi="Calibri" w:cs="Times New Roman"/>
        </w:rPr>
        <w:t>isées (SDL, SDL_image…) et crée</w:t>
      </w:r>
      <w:r w:rsidRPr="004804A6">
        <w:rPr>
          <w:rFonts w:ascii="Calibri" w:hAnsi="Calibri" w:cs="Times New Roman"/>
        </w:rPr>
        <w:t xml:space="preserve"> l’exécutable du jeu. Pour compiler, il faut donc entrer la commande “</w:t>
      </w:r>
      <w:r w:rsidRPr="004804A6">
        <w:rPr>
          <w:rFonts w:ascii="Calibri" w:hAnsi="Calibri" w:cs="Times New Roman"/>
          <w:b/>
          <w:i/>
        </w:rPr>
        <w:t>make</w:t>
      </w:r>
      <w:r w:rsidRPr="004804A6">
        <w:rPr>
          <w:rFonts w:ascii="Calibri" w:hAnsi="Calibri" w:cs="Times New Roman"/>
        </w:rPr>
        <w:t xml:space="preserve">” dans le terminal. </w:t>
      </w:r>
    </w:p>
    <w:p w14:paraId="480A15B5" w14:textId="77777777" w:rsidR="00FC2095" w:rsidRPr="00FC2095" w:rsidRDefault="00FC2095" w:rsidP="00FC2095">
      <w:pPr>
        <w:rPr>
          <w:rFonts w:ascii="Calibri" w:eastAsia="Times New Roman" w:hAnsi="Calibri" w:cs="Times New Roman"/>
          <w:color w:val="FFFFFF" w:themeColor="background1"/>
          <w:sz w:val="20"/>
          <w:szCs w:val="20"/>
        </w:rPr>
      </w:pPr>
    </w:p>
    <w:p w14:paraId="45EFA4EF" w14:textId="77777777" w:rsidR="00FC2095" w:rsidRPr="00E86A9F" w:rsidRDefault="00FC2095" w:rsidP="00366AE1">
      <w:pPr>
        <w:pStyle w:val="Titre1"/>
        <w:rPr>
          <w:rFonts w:ascii="Eurostile" w:hAnsi="Eurostile"/>
          <w:color w:val="F9701C"/>
          <w:sz w:val="20"/>
          <w:szCs w:val="20"/>
        </w:rPr>
      </w:pPr>
      <w:bookmarkStart w:id="3" w:name="_Toc388815569"/>
      <w:r w:rsidRPr="00E86A9F">
        <w:rPr>
          <w:rFonts w:ascii="Eurostile" w:hAnsi="Eurostile"/>
          <w:color w:val="F9701C"/>
        </w:rPr>
        <w:t>IV - Lancement du jeu</w:t>
      </w:r>
      <w:bookmarkEnd w:id="3"/>
    </w:p>
    <w:p w14:paraId="1597390C" w14:textId="77777777" w:rsidR="00FC2095" w:rsidRPr="00FC2095" w:rsidRDefault="00FC2095" w:rsidP="00FC2095">
      <w:pPr>
        <w:rPr>
          <w:rFonts w:ascii="Calibri" w:eastAsia="Times New Roman" w:hAnsi="Calibri" w:cs="Times New Roman"/>
          <w:color w:val="FFFFFF" w:themeColor="background1"/>
          <w:sz w:val="20"/>
          <w:szCs w:val="20"/>
        </w:rPr>
      </w:pPr>
    </w:p>
    <w:p w14:paraId="65743B21" w14:textId="77777777" w:rsidR="00FC2095" w:rsidRPr="004804A6" w:rsidRDefault="00FC2095" w:rsidP="00FC2095">
      <w:pPr>
        <w:jc w:val="both"/>
        <w:rPr>
          <w:rFonts w:ascii="Calibri" w:hAnsi="Calibri" w:cs="Times New Roman"/>
          <w:sz w:val="20"/>
          <w:szCs w:val="20"/>
        </w:rPr>
      </w:pPr>
      <w:r w:rsidRPr="004804A6">
        <w:rPr>
          <w:rFonts w:ascii="Calibri" w:hAnsi="Calibri" w:cs="Times New Roman"/>
        </w:rPr>
        <w:t xml:space="preserve">Pour lancer le jeu, il suffit d’entrer la commande </w:t>
      </w:r>
      <w:r w:rsidRPr="004804A6">
        <w:rPr>
          <w:rFonts w:ascii="Calibri" w:hAnsi="Calibri" w:cs="Times New Roman"/>
          <w:b/>
          <w:i/>
        </w:rPr>
        <w:t>“./bin/flapimac</w:t>
      </w:r>
      <w:r w:rsidRPr="004804A6">
        <w:rPr>
          <w:rFonts w:ascii="Calibri" w:hAnsi="Calibri" w:cs="Times New Roman"/>
        </w:rPr>
        <w:t>” dans le dossier du jeu. Un écran d’accueil s’ouvre alors. Pour jouer, il faut cliquer sur “</w:t>
      </w:r>
      <w:r w:rsidRPr="004804A6">
        <w:rPr>
          <w:rFonts w:ascii="Calibri" w:hAnsi="Calibri" w:cs="Times New Roman"/>
          <w:i/>
        </w:rPr>
        <w:t>Start</w:t>
      </w:r>
      <w:r w:rsidRPr="004804A6">
        <w:rPr>
          <w:rFonts w:ascii="Calibri" w:hAnsi="Calibri" w:cs="Times New Roman"/>
        </w:rPr>
        <w:t>”.</w:t>
      </w:r>
    </w:p>
    <w:p w14:paraId="370D3C8D" w14:textId="77777777" w:rsidR="00FC2095" w:rsidRPr="00FC2095" w:rsidRDefault="00FC2095" w:rsidP="00FC2095">
      <w:pPr>
        <w:rPr>
          <w:rFonts w:ascii="Calibri" w:eastAsia="Times New Roman" w:hAnsi="Calibri" w:cs="Times New Roman"/>
          <w:color w:val="FFFFFF" w:themeColor="background1"/>
          <w:sz w:val="20"/>
          <w:szCs w:val="20"/>
        </w:rPr>
      </w:pPr>
    </w:p>
    <w:p w14:paraId="11D8C5B7" w14:textId="77777777" w:rsidR="00FC2095" w:rsidRPr="00E86A9F" w:rsidRDefault="00FC2095" w:rsidP="00D1444A">
      <w:pPr>
        <w:pStyle w:val="Titre1"/>
        <w:rPr>
          <w:rFonts w:ascii="Eurostile" w:hAnsi="Eurostile"/>
          <w:color w:val="F9701C"/>
          <w:sz w:val="20"/>
          <w:szCs w:val="20"/>
        </w:rPr>
      </w:pPr>
      <w:bookmarkStart w:id="4" w:name="_Toc388815570"/>
      <w:r w:rsidRPr="00E86A9F">
        <w:rPr>
          <w:rFonts w:ascii="Eurostile" w:hAnsi="Eurostile"/>
          <w:color w:val="F9701C"/>
        </w:rPr>
        <w:t>V - Modules complémentaires</w:t>
      </w:r>
      <w:bookmarkEnd w:id="4"/>
    </w:p>
    <w:p w14:paraId="4425C4D0" w14:textId="77777777" w:rsidR="00FC2095" w:rsidRPr="00FC2095" w:rsidRDefault="00FC2095" w:rsidP="00FC2095">
      <w:pPr>
        <w:rPr>
          <w:rFonts w:ascii="Calibri" w:eastAsia="Times New Roman" w:hAnsi="Calibri" w:cs="Times New Roman"/>
          <w:color w:val="FFFFFF" w:themeColor="background1"/>
          <w:sz w:val="20"/>
          <w:szCs w:val="20"/>
        </w:rPr>
      </w:pPr>
    </w:p>
    <w:p w14:paraId="77FC3667" w14:textId="77777777" w:rsidR="00FC2095" w:rsidRPr="004804A6" w:rsidRDefault="00FC2095" w:rsidP="00FC2095">
      <w:pPr>
        <w:jc w:val="both"/>
        <w:rPr>
          <w:rFonts w:ascii="Calibri" w:hAnsi="Calibri" w:cs="Times New Roman"/>
          <w:sz w:val="20"/>
          <w:szCs w:val="20"/>
        </w:rPr>
      </w:pPr>
      <w:r w:rsidRPr="00FC2095">
        <w:rPr>
          <w:rFonts w:ascii="Calibri" w:hAnsi="Calibri" w:cs="Times New Roman"/>
          <w:b/>
          <w:bCs/>
          <w:color w:val="F28C34"/>
        </w:rPr>
        <w:t>1° Écran d’accueil avec menu</w:t>
      </w:r>
      <w:r w:rsidRPr="00FC2095">
        <w:rPr>
          <w:rFonts w:ascii="Calibri" w:hAnsi="Calibri" w:cs="Times New Roman"/>
          <w:b/>
          <w:bCs/>
          <w:color w:val="FFFFFF" w:themeColor="background1"/>
        </w:rPr>
        <w:t xml:space="preserve"> </w:t>
      </w:r>
      <w:r w:rsidRPr="004804A6">
        <w:rPr>
          <w:rFonts w:ascii="Calibri" w:hAnsi="Calibri" w:cs="Times New Roman"/>
        </w:rPr>
        <w:t>: lorsque le programme est exécuté, le joueur a d’abord accès à un écran d’accueil duquel il peut lancer le jeu, lire les règles ou bien… quitter (mais ce serait dommage de quitter sans jouer !). L’interaction avec l’écran se fait grâce à la souris.</w:t>
      </w:r>
    </w:p>
    <w:p w14:paraId="21BFFB44" w14:textId="77777777" w:rsidR="00FC2095" w:rsidRPr="004804A6" w:rsidRDefault="00FC2095" w:rsidP="00FC2095">
      <w:pPr>
        <w:jc w:val="both"/>
        <w:rPr>
          <w:rFonts w:ascii="Calibri" w:hAnsi="Calibri" w:cs="Times New Roman"/>
          <w:sz w:val="20"/>
          <w:szCs w:val="20"/>
        </w:rPr>
      </w:pPr>
      <w:r w:rsidRPr="004804A6">
        <w:rPr>
          <w:rFonts w:ascii="Calibri" w:hAnsi="Calibri" w:cs="Times New Roman"/>
        </w:rPr>
        <w:t>Lorsque le joueur perd la partie, un écran de Game Over s’affiche et propose de nouveau le menu.</w:t>
      </w:r>
    </w:p>
    <w:p w14:paraId="5D171E44" w14:textId="77777777" w:rsidR="00FC2095" w:rsidRPr="00FC2095" w:rsidRDefault="00FC2095" w:rsidP="00FC2095">
      <w:pPr>
        <w:rPr>
          <w:rFonts w:ascii="Calibri" w:eastAsia="Times New Roman" w:hAnsi="Calibri" w:cs="Times New Roman"/>
          <w:color w:val="FFFFFF" w:themeColor="background1"/>
          <w:sz w:val="20"/>
          <w:szCs w:val="20"/>
        </w:rPr>
      </w:pPr>
    </w:p>
    <w:p w14:paraId="5AF10A3E" w14:textId="77777777" w:rsidR="00FC2095" w:rsidRPr="004804A6" w:rsidRDefault="00FC2095" w:rsidP="00FC2095">
      <w:pPr>
        <w:jc w:val="both"/>
        <w:rPr>
          <w:rFonts w:ascii="Calibri" w:hAnsi="Calibri" w:cs="Times New Roman"/>
          <w:sz w:val="20"/>
          <w:szCs w:val="20"/>
        </w:rPr>
      </w:pPr>
      <w:r w:rsidRPr="00FC2095">
        <w:rPr>
          <w:rFonts w:ascii="Calibri" w:hAnsi="Calibri" w:cs="Times New Roman"/>
          <w:b/>
          <w:bCs/>
          <w:color w:val="F28C34"/>
        </w:rPr>
        <w:t>2° Score</w:t>
      </w:r>
      <w:r w:rsidRPr="00FC2095">
        <w:rPr>
          <w:rFonts w:ascii="Calibri" w:hAnsi="Calibri" w:cs="Times New Roman"/>
          <w:color w:val="FFFFFF" w:themeColor="background1"/>
        </w:rPr>
        <w:t xml:space="preserve"> </w:t>
      </w:r>
      <w:r w:rsidRPr="004804A6">
        <w:rPr>
          <w:rFonts w:ascii="Calibri" w:hAnsi="Calibri" w:cs="Times New Roman"/>
        </w:rPr>
        <w:t>: le score est déterminé par le temps de survie du joueur. Plus il va loin dans le jeu, plus son score est élevé. Afin de calculer le score, nous avons utilisé une horloge.</w:t>
      </w:r>
    </w:p>
    <w:p w14:paraId="6C22C9CF" w14:textId="77777777" w:rsidR="00FC2095" w:rsidRPr="00FC2095" w:rsidRDefault="00FC2095" w:rsidP="00FC2095">
      <w:pPr>
        <w:rPr>
          <w:rFonts w:ascii="Calibri" w:eastAsia="Times New Roman" w:hAnsi="Calibri" w:cs="Times New Roman"/>
          <w:color w:val="F28C34"/>
          <w:sz w:val="20"/>
          <w:szCs w:val="20"/>
        </w:rPr>
      </w:pPr>
    </w:p>
    <w:p w14:paraId="0DA4E983" w14:textId="77777777" w:rsidR="00FC2095" w:rsidRPr="00FC2095" w:rsidRDefault="00FC2095" w:rsidP="00FC2095">
      <w:pPr>
        <w:jc w:val="both"/>
        <w:rPr>
          <w:rFonts w:ascii="Calibri" w:hAnsi="Calibri" w:cs="Times New Roman"/>
          <w:color w:val="FFFFFF" w:themeColor="background1"/>
          <w:sz w:val="20"/>
          <w:szCs w:val="20"/>
        </w:rPr>
      </w:pPr>
      <w:r w:rsidRPr="00FC2095">
        <w:rPr>
          <w:rFonts w:ascii="Calibri" w:hAnsi="Calibri" w:cs="Times New Roman"/>
          <w:b/>
          <w:bCs/>
          <w:color w:val="F28C34"/>
        </w:rPr>
        <w:t>3° Musique</w:t>
      </w:r>
      <w:r w:rsidRPr="00FC2095">
        <w:rPr>
          <w:rFonts w:ascii="Calibri" w:hAnsi="Calibri" w:cs="Times New Roman"/>
          <w:color w:val="FFFFFF" w:themeColor="background1"/>
        </w:rPr>
        <w:t xml:space="preserve"> </w:t>
      </w:r>
      <w:r w:rsidRPr="004804A6">
        <w:rPr>
          <w:rFonts w:ascii="Calibri" w:hAnsi="Calibri" w:cs="Times New Roman"/>
        </w:rPr>
        <w:t>: ajout d’une musique d’ambiance.</w:t>
      </w:r>
    </w:p>
    <w:p w14:paraId="0A9EFBDE" w14:textId="77777777" w:rsidR="00FC2095" w:rsidRPr="00FC2095" w:rsidRDefault="00FC2095" w:rsidP="00FC2095">
      <w:pPr>
        <w:rPr>
          <w:rFonts w:ascii="Calibri" w:eastAsia="Times New Roman" w:hAnsi="Calibri" w:cs="Times New Roman"/>
          <w:color w:val="FFFFFF" w:themeColor="background1"/>
          <w:sz w:val="20"/>
          <w:szCs w:val="20"/>
        </w:rPr>
      </w:pPr>
    </w:p>
    <w:p w14:paraId="10312CBF" w14:textId="059047EF" w:rsidR="00FC2095" w:rsidRPr="004804A6" w:rsidRDefault="00FC2095" w:rsidP="00FC2095">
      <w:pPr>
        <w:jc w:val="both"/>
        <w:rPr>
          <w:rFonts w:ascii="Calibri" w:hAnsi="Calibri" w:cs="Times New Roman"/>
          <w:sz w:val="20"/>
          <w:szCs w:val="20"/>
        </w:rPr>
      </w:pPr>
      <w:r w:rsidRPr="00FC2095">
        <w:rPr>
          <w:rFonts w:ascii="Calibri" w:hAnsi="Calibri" w:cs="Times New Roman"/>
          <w:b/>
          <w:bCs/>
          <w:color w:val="F28C34"/>
        </w:rPr>
        <w:t>4° Passage au niveau supérieur</w:t>
      </w:r>
      <w:r w:rsidRPr="00FC2095">
        <w:rPr>
          <w:rFonts w:ascii="Calibri" w:hAnsi="Calibri" w:cs="Times New Roman"/>
          <w:color w:val="FFFFFF" w:themeColor="background1"/>
        </w:rPr>
        <w:t xml:space="preserve"> </w:t>
      </w:r>
      <w:r w:rsidRPr="004804A6">
        <w:rPr>
          <w:rFonts w:ascii="Calibri" w:hAnsi="Calibri" w:cs="Times New Roman"/>
        </w:rPr>
        <w:t xml:space="preserve">: le jeu comporte actuellement 3 niveaux. Lorsque le jeu arrive au bout d’un niveau, il lui est indiqué qu’il a gagné </w:t>
      </w:r>
      <w:r w:rsidR="001B5BE7" w:rsidRPr="004804A6">
        <w:rPr>
          <w:rFonts w:ascii="Calibri" w:hAnsi="Calibri" w:cs="Times New Roman"/>
        </w:rPr>
        <w:t xml:space="preserve">(avec une image </w:t>
      </w:r>
      <w:r w:rsidR="0033225C" w:rsidRPr="004804A6">
        <w:rPr>
          <w:rFonts w:ascii="Calibri" w:hAnsi="Calibri" w:cs="Times New Roman"/>
        </w:rPr>
        <w:t>dédié</w:t>
      </w:r>
      <w:r w:rsidR="000E249A" w:rsidRPr="004804A6">
        <w:rPr>
          <w:rFonts w:ascii="Calibri" w:hAnsi="Calibri" w:cs="Times New Roman"/>
        </w:rPr>
        <w:t>e</w:t>
      </w:r>
      <w:r w:rsidR="0033225C" w:rsidRPr="004804A6">
        <w:rPr>
          <w:rFonts w:ascii="Calibri" w:hAnsi="Calibri" w:cs="Times New Roman"/>
        </w:rPr>
        <w:t xml:space="preserve">) </w:t>
      </w:r>
      <w:r w:rsidRPr="004804A6">
        <w:rPr>
          <w:rFonts w:ascii="Calibri" w:hAnsi="Calibri" w:cs="Times New Roman"/>
        </w:rPr>
        <w:t>et qu’il peut accéder au niveau supérieur. Il a également la possibilité de refaire le niveau s’il le souhaite</w:t>
      </w:r>
      <w:r w:rsidR="001800EC" w:rsidRPr="004804A6">
        <w:rPr>
          <w:rFonts w:ascii="Calibri" w:hAnsi="Calibri" w:cs="Times New Roman"/>
        </w:rPr>
        <w:t xml:space="preserve"> ou de quitter la partie</w:t>
      </w:r>
      <w:r w:rsidRPr="004804A6">
        <w:rPr>
          <w:rFonts w:ascii="Calibri" w:hAnsi="Calibri" w:cs="Times New Roman"/>
        </w:rPr>
        <w:t>.</w:t>
      </w:r>
    </w:p>
    <w:p w14:paraId="498E5E99" w14:textId="77777777" w:rsidR="00FC2095" w:rsidRPr="00FC2095" w:rsidRDefault="00FC2095" w:rsidP="00FC2095">
      <w:pPr>
        <w:rPr>
          <w:rFonts w:ascii="Calibri" w:eastAsia="Times New Roman" w:hAnsi="Calibri" w:cs="Times New Roman"/>
          <w:color w:val="FFFFFF" w:themeColor="background1"/>
          <w:sz w:val="20"/>
          <w:szCs w:val="20"/>
        </w:rPr>
      </w:pPr>
    </w:p>
    <w:p w14:paraId="75CFEACC" w14:textId="19216BA4" w:rsidR="00FC2095" w:rsidRPr="00E86A9F" w:rsidRDefault="0007320C" w:rsidP="00366AE1">
      <w:pPr>
        <w:pStyle w:val="Titre1"/>
        <w:rPr>
          <w:rFonts w:ascii="Eurostile" w:hAnsi="Eurostile"/>
          <w:color w:val="F9701C"/>
          <w:sz w:val="20"/>
          <w:szCs w:val="20"/>
        </w:rPr>
      </w:pPr>
      <w:bookmarkStart w:id="5" w:name="_Toc388815571"/>
      <w:r>
        <w:rPr>
          <w:rFonts w:ascii="Eurostile" w:hAnsi="Eurostile"/>
          <w:color w:val="F9701C"/>
        </w:rPr>
        <w:t>VI - Fonctionnalité</w:t>
      </w:r>
      <w:r w:rsidR="00FC2095" w:rsidRPr="00E86A9F">
        <w:rPr>
          <w:rFonts w:ascii="Eurostile" w:hAnsi="Eurostile"/>
          <w:color w:val="F9701C"/>
        </w:rPr>
        <w:t xml:space="preserve"> non implémentée</w:t>
      </w:r>
      <w:bookmarkEnd w:id="5"/>
    </w:p>
    <w:p w14:paraId="446F7E6F" w14:textId="77777777" w:rsidR="00FC2095" w:rsidRPr="00FC2095" w:rsidRDefault="00FC2095" w:rsidP="00FC2095">
      <w:pPr>
        <w:rPr>
          <w:rFonts w:ascii="Calibri" w:eastAsia="Times New Roman" w:hAnsi="Calibri" w:cs="Times New Roman"/>
          <w:color w:val="FFFFFF" w:themeColor="background1"/>
          <w:sz w:val="20"/>
          <w:szCs w:val="20"/>
        </w:rPr>
      </w:pPr>
    </w:p>
    <w:p w14:paraId="6A586AF3" w14:textId="6CCF796E" w:rsidR="00550598" w:rsidRDefault="00FC2095" w:rsidP="00550598">
      <w:pPr>
        <w:jc w:val="both"/>
        <w:rPr>
          <w:rFonts w:ascii="Eurostile" w:hAnsi="Eurostile"/>
          <w:color w:val="F9701C"/>
        </w:rPr>
      </w:pPr>
      <w:r w:rsidRPr="004804A6">
        <w:rPr>
          <w:rFonts w:ascii="Calibri" w:hAnsi="Calibri" w:cs="Times New Roman"/>
          <w:b/>
          <w:bCs/>
        </w:rPr>
        <w:t>Bonus</w:t>
      </w:r>
      <w:r w:rsidRPr="004804A6">
        <w:rPr>
          <w:rFonts w:ascii="Calibri" w:hAnsi="Calibri" w:cs="Times New Roman"/>
        </w:rPr>
        <w:t xml:space="preserve"> : </w:t>
      </w:r>
      <w:r w:rsidR="00D77858">
        <w:rPr>
          <w:rFonts w:ascii="Calibri" w:hAnsi="Calibri" w:cs="Times New Roman"/>
        </w:rPr>
        <w:t>nous avions fait en sorte que le programme</w:t>
      </w:r>
      <w:r w:rsidRPr="004804A6">
        <w:rPr>
          <w:rFonts w:ascii="Calibri" w:hAnsi="Calibri" w:cs="Times New Roman"/>
        </w:rPr>
        <w:t xml:space="preserve"> détecte la présence de bonus mais </w:t>
      </w:r>
      <w:r w:rsidR="00D77858">
        <w:rPr>
          <w:rFonts w:ascii="Calibri" w:hAnsi="Calibri" w:cs="Times New Roman"/>
        </w:rPr>
        <w:t xml:space="preserve">nous n’avons finalement pas implanté ces derniers, le code n’étant pas </w:t>
      </w:r>
      <w:r w:rsidR="00FA446B">
        <w:rPr>
          <w:rFonts w:ascii="Calibri" w:hAnsi="Calibri" w:cs="Times New Roman"/>
        </w:rPr>
        <w:t xml:space="preserve">encore </w:t>
      </w:r>
      <w:bookmarkStart w:id="6" w:name="_GoBack"/>
      <w:bookmarkEnd w:id="6"/>
      <w:r w:rsidR="00D77858">
        <w:rPr>
          <w:rFonts w:ascii="Calibri" w:hAnsi="Calibri" w:cs="Times New Roman"/>
        </w:rPr>
        <w:t>parfaitement fonctionnel (notamment l’effet procuré par le bonus)</w:t>
      </w:r>
      <w:r w:rsidRPr="004804A6">
        <w:rPr>
          <w:rFonts w:ascii="Calibri" w:hAnsi="Calibri" w:cs="Times New Roman"/>
        </w:rPr>
        <w:t>. L’effet souhaité était de rendre le joueur invincible pendant un laps de temps (donc s’il y avait collision entre le vaisseau et un obstacle/ennemi, le jeu continuait). D’autre part, nous avions un soucis de “maintien” de l’invincibilité : l’effet devait se déclencher si le joueur touchait le bonus (donc s’il y avait collision et que la fonction renvoyait 0). Or, dès que la fonction ne renvoyait plus 0 (soit une fraction de seconde plus tard), l’effet disparaissait immédiatement au lieu de se maintenir pendant le laps de temps fixé.</w:t>
      </w:r>
    </w:p>
    <w:p w14:paraId="01648FDA" w14:textId="45550973" w:rsidR="00FC2095" w:rsidRPr="00550598" w:rsidRDefault="00FC2095" w:rsidP="00550598">
      <w:pPr>
        <w:pStyle w:val="Titre1"/>
        <w:rPr>
          <w:rFonts w:ascii="Calibri" w:hAnsi="Calibri" w:cs="Times New Roman"/>
          <w:color w:val="F9701C"/>
          <w:sz w:val="20"/>
          <w:szCs w:val="20"/>
        </w:rPr>
      </w:pPr>
      <w:bookmarkStart w:id="7" w:name="_Toc388815572"/>
      <w:r w:rsidRPr="00550598">
        <w:rPr>
          <w:color w:val="F9701C"/>
        </w:rPr>
        <w:t>Screenshots</w:t>
      </w:r>
      <w:bookmarkEnd w:id="7"/>
    </w:p>
    <w:p w14:paraId="09EF3C78" w14:textId="77777777" w:rsidR="00FC2095" w:rsidRPr="00FC2095" w:rsidRDefault="00FC2095" w:rsidP="00FC2095">
      <w:pPr>
        <w:rPr>
          <w:rFonts w:ascii="Calibri" w:eastAsia="Times New Roman" w:hAnsi="Calibri" w:cs="Times New Roman"/>
          <w:sz w:val="20"/>
          <w:szCs w:val="20"/>
        </w:rPr>
      </w:pPr>
    </w:p>
    <w:p w14:paraId="39EF89C2" w14:textId="77777777" w:rsidR="00FC2095" w:rsidRPr="00FC2095" w:rsidRDefault="00FC2095" w:rsidP="00FC2095">
      <w:pPr>
        <w:jc w:val="both"/>
        <w:rPr>
          <w:rFonts w:ascii="Calibri" w:hAnsi="Calibri" w:cs="Times New Roman"/>
          <w:sz w:val="20"/>
          <w:szCs w:val="20"/>
        </w:rPr>
      </w:pPr>
      <w:r w:rsidRPr="00CE3F8F">
        <w:rPr>
          <w:rFonts w:ascii="Calibri" w:hAnsi="Calibri" w:cs="Times New Roman"/>
          <w:b/>
          <w:bCs/>
          <w:noProof/>
          <w:color w:val="000000"/>
        </w:rPr>
        <w:drawing>
          <wp:inline distT="0" distB="0" distL="0" distR="0" wp14:anchorId="746F29C0" wp14:editId="499575D0">
            <wp:extent cx="6216270" cy="3255645"/>
            <wp:effectExtent l="0" t="0" r="6985" b="0"/>
            <wp:docPr id="1" name="Image 1" descr="https://lh6.googleusercontent.com/1I_UkuutAlaYG5h167URPzs77oNKf2mmFJc7YbBkuRqmfQRv5G80aTMCFuFOy6B1v_07x_4KCRj8bRqdnVdmiwqJ51k1R2Reeeg9_PX0TMCdlYxVdbHODvp1c7EYpqvwsnKaW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1I_UkuutAlaYG5h167URPzs77oNKf2mmFJc7YbBkuRqmfQRv5G80aTMCFuFOy6B1v_07x_4KCRj8bRqdnVdmiwqJ51k1R2Reeeg9_PX0TMCdlYxVdbHODvp1c7EYpqvwsnKaWEt-"/>
                    <pic:cNvPicPr>
                      <a:picLocks noChangeAspect="1" noChangeArrowheads="1"/>
                    </pic:cNvPicPr>
                  </pic:nvPicPr>
                  <pic:blipFill rotWithShape="1">
                    <a:blip r:embed="rId14">
                      <a:extLst>
                        <a:ext uri="{28A0092B-C50C-407E-A947-70E740481C1C}">
                          <a14:useLocalDpi xmlns:a14="http://schemas.microsoft.com/office/drawing/2010/main" val="0"/>
                        </a:ext>
                      </a:extLst>
                    </a:blip>
                    <a:srcRect l="723"/>
                    <a:stretch/>
                  </pic:blipFill>
                  <pic:spPr bwMode="auto">
                    <a:xfrm>
                      <a:off x="0" y="0"/>
                      <a:ext cx="6217683" cy="3256385"/>
                    </a:xfrm>
                    <a:prstGeom prst="rect">
                      <a:avLst/>
                    </a:prstGeom>
                    <a:noFill/>
                    <a:ln>
                      <a:noFill/>
                    </a:ln>
                    <a:extLst>
                      <a:ext uri="{53640926-AAD7-44d8-BBD7-CCE9431645EC}">
                        <a14:shadowObscured xmlns:a14="http://schemas.microsoft.com/office/drawing/2010/main"/>
                      </a:ext>
                    </a:extLst>
                  </pic:spPr>
                </pic:pic>
              </a:graphicData>
            </a:graphic>
          </wp:inline>
        </w:drawing>
      </w:r>
    </w:p>
    <w:p w14:paraId="3584A55E" w14:textId="77777777" w:rsidR="00FC2095" w:rsidRPr="00321410" w:rsidRDefault="00FC2095" w:rsidP="00FC2095">
      <w:pPr>
        <w:jc w:val="center"/>
        <w:rPr>
          <w:rFonts w:ascii="Calibri" w:hAnsi="Calibri" w:cs="Times New Roman"/>
          <w:sz w:val="20"/>
          <w:szCs w:val="20"/>
        </w:rPr>
      </w:pPr>
      <w:r w:rsidRPr="00321410">
        <w:rPr>
          <w:rFonts w:ascii="Calibri" w:hAnsi="Calibri" w:cs="Times New Roman"/>
          <w:i/>
          <w:iCs/>
        </w:rPr>
        <w:t>Ecran de démarrage du jeu</w:t>
      </w:r>
    </w:p>
    <w:p w14:paraId="3CC8C6B0" w14:textId="77777777" w:rsidR="00FC2095" w:rsidRPr="00FC2095" w:rsidRDefault="00FC2095" w:rsidP="00FC2095">
      <w:pPr>
        <w:rPr>
          <w:rFonts w:ascii="Calibri" w:eastAsia="Times New Roman" w:hAnsi="Calibri" w:cs="Times New Roman"/>
          <w:sz w:val="20"/>
          <w:szCs w:val="20"/>
        </w:rPr>
      </w:pPr>
    </w:p>
    <w:p w14:paraId="7D7B28F9" w14:textId="77777777" w:rsidR="00FC2095" w:rsidRPr="00FC2095" w:rsidRDefault="00FC2095" w:rsidP="00FC2095">
      <w:pPr>
        <w:jc w:val="center"/>
        <w:rPr>
          <w:rFonts w:ascii="Calibri" w:hAnsi="Calibri" w:cs="Times New Roman"/>
          <w:sz w:val="20"/>
          <w:szCs w:val="20"/>
        </w:rPr>
      </w:pPr>
      <w:r w:rsidRPr="00CE3F8F">
        <w:rPr>
          <w:rFonts w:ascii="Calibri" w:hAnsi="Calibri" w:cs="Times New Roman"/>
          <w:i/>
          <w:iCs/>
          <w:noProof/>
          <w:color w:val="000000"/>
        </w:rPr>
        <w:drawing>
          <wp:inline distT="0" distB="0" distL="0" distR="0" wp14:anchorId="3F1CD07D" wp14:editId="4F77325C">
            <wp:extent cx="6290002" cy="3261560"/>
            <wp:effectExtent l="0" t="0" r="9525" b="0"/>
            <wp:docPr id="2" name="Image 2" descr="https://lh6.googleusercontent.com/im5bD5-ec5WLQCP_JPYYip5MNb74psVkTfG9wti36h7eGOdI8bDY2jynv9oz_86jE3xAiX5-lBo2UJ7BmCEikUg_LU581l0gs_JKu-Br4txcrTVurXF8cIa1KMwSxioWRLb1vJR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6.googleusercontent.com/im5bD5-ec5WLQCP_JPYYip5MNb74psVkTfG9wti36h7eGOdI8bDY2jynv9oz_86jE3xAiX5-lBo2UJ7BmCEikUg_LU581l0gs_JKu-Br4txcrTVurXF8cIa1KMwSxioWRLb1vJR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291080" cy="3262119"/>
                    </a:xfrm>
                    <a:prstGeom prst="rect">
                      <a:avLst/>
                    </a:prstGeom>
                    <a:noFill/>
                    <a:ln>
                      <a:noFill/>
                    </a:ln>
                  </pic:spPr>
                </pic:pic>
              </a:graphicData>
            </a:graphic>
          </wp:inline>
        </w:drawing>
      </w:r>
    </w:p>
    <w:p w14:paraId="78DFCCE4" w14:textId="77777777" w:rsidR="00FC2095" w:rsidRPr="00321410" w:rsidRDefault="00FC2095" w:rsidP="00FC2095">
      <w:pPr>
        <w:jc w:val="center"/>
        <w:rPr>
          <w:rFonts w:ascii="Calibri" w:hAnsi="Calibri" w:cs="Times New Roman"/>
          <w:sz w:val="20"/>
          <w:szCs w:val="20"/>
        </w:rPr>
      </w:pPr>
      <w:r w:rsidRPr="00321410">
        <w:rPr>
          <w:rFonts w:ascii="Calibri" w:hAnsi="Calibri" w:cs="Times New Roman"/>
          <w:i/>
          <w:iCs/>
        </w:rPr>
        <w:t>Ecran des règles</w:t>
      </w:r>
    </w:p>
    <w:p w14:paraId="3CC45185" w14:textId="48A78B53" w:rsidR="00FC2095" w:rsidRPr="007D7289" w:rsidRDefault="007D7289" w:rsidP="007D7289">
      <w:pPr>
        <w:tabs>
          <w:tab w:val="left" w:pos="4406"/>
          <w:tab w:val="left" w:pos="5133"/>
        </w:tabs>
        <w:rPr>
          <w:rFonts w:ascii="Calibri" w:eastAsia="Times New Roman" w:hAnsi="Calibri" w:cs="Times New Roman"/>
          <w:color w:val="FFFFFF" w:themeColor="background1"/>
          <w:sz w:val="20"/>
          <w:szCs w:val="20"/>
        </w:rPr>
      </w:pPr>
      <w:r w:rsidRPr="007D7289">
        <w:rPr>
          <w:rFonts w:ascii="Calibri" w:eastAsia="Times New Roman" w:hAnsi="Calibri" w:cs="Times New Roman"/>
          <w:color w:val="FFFFFF" w:themeColor="background1"/>
          <w:sz w:val="20"/>
          <w:szCs w:val="20"/>
        </w:rPr>
        <w:tab/>
      </w:r>
      <w:r w:rsidRPr="007D7289">
        <w:rPr>
          <w:rFonts w:ascii="Calibri" w:eastAsia="Times New Roman" w:hAnsi="Calibri" w:cs="Times New Roman"/>
          <w:color w:val="FFFFFF" w:themeColor="background1"/>
          <w:sz w:val="20"/>
          <w:szCs w:val="20"/>
        </w:rPr>
        <w:tab/>
      </w:r>
    </w:p>
    <w:p w14:paraId="52783D8C" w14:textId="77777777" w:rsidR="00FC2095" w:rsidRPr="00FC2095" w:rsidRDefault="00FC2095" w:rsidP="00FC2095">
      <w:pPr>
        <w:jc w:val="center"/>
        <w:rPr>
          <w:rFonts w:ascii="Calibri" w:hAnsi="Calibri" w:cs="Times New Roman"/>
          <w:sz w:val="20"/>
          <w:szCs w:val="20"/>
        </w:rPr>
      </w:pPr>
      <w:r w:rsidRPr="00CE3F8F">
        <w:rPr>
          <w:rFonts w:ascii="Calibri" w:hAnsi="Calibri" w:cs="Times New Roman"/>
          <w:i/>
          <w:iCs/>
          <w:noProof/>
          <w:color w:val="000000"/>
        </w:rPr>
        <w:drawing>
          <wp:inline distT="0" distB="0" distL="0" distR="0" wp14:anchorId="2AD3E34B" wp14:editId="424E6B60">
            <wp:extent cx="6243773" cy="3204633"/>
            <wp:effectExtent l="0" t="0" r="5080" b="0"/>
            <wp:docPr id="3" name="Image 3" descr="https://lh6.googleusercontent.com/Bf5rc9NMy63e_AssJUxgIyrdmF1ae0YVp7FjN3SAqwkGHsBn1K9rdJUAYGCwiA86OoweYPEGPK6elT3i-39szxy8js3wQDwe7QcixsaE3TTBB7O2etteyQ7SCr1sAe3WXCftQU-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6.googleusercontent.com/Bf5rc9NMy63e_AssJUxgIyrdmF1ae0YVp7FjN3SAqwkGHsBn1K9rdJUAYGCwiA86OoweYPEGPK6elT3i-39szxy8js3wQDwe7QcixsaE3TTBB7O2etteyQ7SCr1sAe3WXCftQU-I"/>
                    <pic:cNvPicPr>
                      <a:picLocks noChangeAspect="1" noChangeArrowheads="1"/>
                    </pic:cNvPicPr>
                  </pic:nvPicPr>
                  <pic:blipFill rotWithShape="1">
                    <a:blip r:embed="rId16">
                      <a:extLst>
                        <a:ext uri="{28A0092B-C50C-407E-A947-70E740481C1C}">
                          <a14:useLocalDpi xmlns:a14="http://schemas.microsoft.com/office/drawing/2010/main" val="0"/>
                        </a:ext>
                      </a:extLst>
                    </a:blip>
                    <a:srcRect l="719" r="1" b="1730"/>
                    <a:stretch/>
                  </pic:blipFill>
                  <pic:spPr bwMode="auto">
                    <a:xfrm>
                      <a:off x="0" y="0"/>
                      <a:ext cx="6247298" cy="3206442"/>
                    </a:xfrm>
                    <a:prstGeom prst="rect">
                      <a:avLst/>
                    </a:prstGeom>
                    <a:noFill/>
                    <a:ln>
                      <a:noFill/>
                    </a:ln>
                    <a:extLst>
                      <a:ext uri="{53640926-AAD7-44d8-BBD7-CCE9431645EC}">
                        <a14:shadowObscured xmlns:a14="http://schemas.microsoft.com/office/drawing/2010/main"/>
                      </a:ext>
                    </a:extLst>
                  </pic:spPr>
                </pic:pic>
              </a:graphicData>
            </a:graphic>
          </wp:inline>
        </w:drawing>
      </w:r>
    </w:p>
    <w:p w14:paraId="69DE02B7" w14:textId="77777777" w:rsidR="00FC2095" w:rsidRPr="00321410" w:rsidRDefault="00FC2095" w:rsidP="00FC2095">
      <w:pPr>
        <w:jc w:val="center"/>
        <w:rPr>
          <w:rFonts w:ascii="Calibri" w:hAnsi="Calibri" w:cs="Times New Roman"/>
          <w:sz w:val="20"/>
          <w:szCs w:val="20"/>
        </w:rPr>
      </w:pPr>
      <w:r w:rsidRPr="00321410">
        <w:rPr>
          <w:rFonts w:ascii="Calibri" w:hAnsi="Calibri" w:cs="Times New Roman"/>
          <w:i/>
          <w:iCs/>
        </w:rPr>
        <w:t>Aperçu du jeu (niveau 1)</w:t>
      </w:r>
    </w:p>
    <w:p w14:paraId="051B250A" w14:textId="77777777" w:rsidR="00FC2095" w:rsidRPr="00FC2095" w:rsidRDefault="00FC2095" w:rsidP="00FC2095">
      <w:pPr>
        <w:rPr>
          <w:rFonts w:ascii="Calibri" w:eastAsia="Times New Roman" w:hAnsi="Calibri" w:cs="Times New Roman"/>
          <w:sz w:val="20"/>
          <w:szCs w:val="20"/>
        </w:rPr>
      </w:pPr>
    </w:p>
    <w:p w14:paraId="7D689C16" w14:textId="77777777" w:rsidR="00FC2095" w:rsidRPr="007D7289" w:rsidRDefault="00FC2095" w:rsidP="00FC2095">
      <w:pPr>
        <w:jc w:val="center"/>
        <w:rPr>
          <w:rFonts w:ascii="Calibri" w:hAnsi="Calibri" w:cs="Times New Roman"/>
          <w:color w:val="FFFFFF" w:themeColor="background1"/>
          <w:sz w:val="20"/>
          <w:szCs w:val="20"/>
        </w:rPr>
      </w:pPr>
      <w:r w:rsidRPr="007D7289">
        <w:rPr>
          <w:rFonts w:ascii="Calibri" w:hAnsi="Calibri" w:cs="Times New Roman"/>
          <w:i/>
          <w:iCs/>
          <w:noProof/>
          <w:color w:val="FFFFFF" w:themeColor="background1"/>
        </w:rPr>
        <w:drawing>
          <wp:inline distT="0" distB="0" distL="0" distR="0" wp14:anchorId="6D85C955" wp14:editId="6F790301">
            <wp:extent cx="6229966" cy="3249207"/>
            <wp:effectExtent l="0" t="0" r="0" b="2540"/>
            <wp:docPr id="4" name="Image 4" descr="https://lh4.googleusercontent.com/u-H3CfWlWLQq90K2UpvpwNfKwlU10T_OUABzqSxigfLiD0eLniCCkOMQ_--qKe3LyZpavlXh7w9dnuldfy3b2SWSoV0C0uOHD-XmWPmcYtfsyBrFsru8PjOVwzjWM9F5AKK7w_L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4.googleusercontent.com/u-H3CfWlWLQq90K2UpvpwNfKwlU10T_OUABzqSxigfLiD0eLniCCkOMQ_--qKe3LyZpavlXh7w9dnuldfy3b2SWSoV0C0uOHD-XmWPmcYtfsyBrFsru8PjOVwzjWM9F5AKK7w_Lj"/>
                    <pic:cNvPicPr>
                      <a:picLocks noChangeAspect="1" noChangeArrowheads="1"/>
                    </pic:cNvPicPr>
                  </pic:nvPicPr>
                  <pic:blipFill rotWithShape="1">
                    <a:blip r:embed="rId17">
                      <a:extLst>
                        <a:ext uri="{28A0092B-C50C-407E-A947-70E740481C1C}">
                          <a14:useLocalDpi xmlns:a14="http://schemas.microsoft.com/office/drawing/2010/main" val="0"/>
                        </a:ext>
                      </a:extLst>
                    </a:blip>
                    <a:srcRect l="578"/>
                    <a:stretch/>
                  </pic:blipFill>
                  <pic:spPr bwMode="auto">
                    <a:xfrm>
                      <a:off x="0" y="0"/>
                      <a:ext cx="6230272" cy="3249367"/>
                    </a:xfrm>
                    <a:prstGeom prst="rect">
                      <a:avLst/>
                    </a:prstGeom>
                    <a:noFill/>
                    <a:ln>
                      <a:noFill/>
                    </a:ln>
                    <a:extLst>
                      <a:ext uri="{53640926-AAD7-44d8-BBD7-CCE9431645EC}">
                        <a14:shadowObscured xmlns:a14="http://schemas.microsoft.com/office/drawing/2010/main"/>
                      </a:ext>
                    </a:extLst>
                  </pic:spPr>
                </pic:pic>
              </a:graphicData>
            </a:graphic>
          </wp:inline>
        </w:drawing>
      </w:r>
    </w:p>
    <w:p w14:paraId="313905AF" w14:textId="77777777" w:rsidR="00FC2095" w:rsidRPr="00321410" w:rsidRDefault="00FC2095" w:rsidP="00FC2095">
      <w:pPr>
        <w:jc w:val="center"/>
        <w:rPr>
          <w:rFonts w:ascii="Calibri" w:hAnsi="Calibri" w:cs="Times New Roman"/>
          <w:sz w:val="20"/>
          <w:szCs w:val="20"/>
        </w:rPr>
      </w:pPr>
      <w:r w:rsidRPr="00321410">
        <w:rPr>
          <w:rFonts w:ascii="Calibri" w:hAnsi="Calibri" w:cs="Times New Roman"/>
          <w:i/>
          <w:iCs/>
        </w:rPr>
        <w:t>Ecran - victoire (arrivée à la fin d’un niveau)</w:t>
      </w:r>
    </w:p>
    <w:p w14:paraId="739BD0A1" w14:textId="77777777" w:rsidR="00FC2095" w:rsidRPr="007D7289" w:rsidRDefault="00FC2095" w:rsidP="007D7289">
      <w:pPr>
        <w:jc w:val="center"/>
        <w:rPr>
          <w:rFonts w:ascii="Calibri" w:eastAsia="Times New Roman" w:hAnsi="Calibri" w:cs="Times New Roman"/>
          <w:color w:val="FFFFFF" w:themeColor="background1"/>
          <w:sz w:val="20"/>
          <w:szCs w:val="20"/>
        </w:rPr>
      </w:pPr>
    </w:p>
    <w:p w14:paraId="3B9FAA53" w14:textId="77777777" w:rsidR="00FC2095" w:rsidRPr="00FC2095" w:rsidRDefault="00FC2095" w:rsidP="00FC2095">
      <w:pPr>
        <w:jc w:val="center"/>
        <w:rPr>
          <w:rFonts w:ascii="Calibri" w:hAnsi="Calibri" w:cs="Times New Roman"/>
          <w:sz w:val="20"/>
          <w:szCs w:val="20"/>
        </w:rPr>
      </w:pPr>
      <w:r w:rsidRPr="00CE3F8F">
        <w:rPr>
          <w:rFonts w:ascii="Calibri" w:hAnsi="Calibri" w:cs="Times New Roman"/>
          <w:i/>
          <w:iCs/>
          <w:noProof/>
          <w:color w:val="000000"/>
        </w:rPr>
        <w:drawing>
          <wp:inline distT="0" distB="0" distL="0" distR="0" wp14:anchorId="7D6C2E07" wp14:editId="3A2EC645">
            <wp:extent cx="6037888" cy="3130831"/>
            <wp:effectExtent l="0" t="0" r="7620" b="0"/>
            <wp:docPr id="5" name="Image 5" descr="https://lh5.googleusercontent.com/VJTqE47LVCs_EyhpIcJ2puGN-AtCLRSTFdminsgkIiVQOPjrBLPJjqKeumRRQfDrhyYV-UrJCtbhWsOSAL6_lMy4SbtOmo4FeGlqqNcFp1CIH_8NJwKktKH9lG-cx7unMvpe_WW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5.googleusercontent.com/VJTqE47LVCs_EyhpIcJ2puGN-AtCLRSTFdminsgkIiVQOPjrBLPJjqKeumRRQfDrhyYV-UrJCtbhWsOSAL6_lMy4SbtOmo4FeGlqqNcFp1CIH_8NJwKktKH9lG-cx7unMvpe_WW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037888" cy="3130831"/>
                    </a:xfrm>
                    <a:prstGeom prst="rect">
                      <a:avLst/>
                    </a:prstGeom>
                    <a:noFill/>
                    <a:ln>
                      <a:noFill/>
                    </a:ln>
                  </pic:spPr>
                </pic:pic>
              </a:graphicData>
            </a:graphic>
          </wp:inline>
        </w:drawing>
      </w:r>
    </w:p>
    <w:p w14:paraId="7755F31D" w14:textId="77777777" w:rsidR="00FC2095" w:rsidRPr="00D55F7E" w:rsidRDefault="00FC2095" w:rsidP="00FC2095">
      <w:pPr>
        <w:jc w:val="center"/>
        <w:rPr>
          <w:rFonts w:ascii="Calibri" w:hAnsi="Calibri" w:cs="Times New Roman"/>
          <w:sz w:val="20"/>
          <w:szCs w:val="20"/>
        </w:rPr>
      </w:pPr>
      <w:r w:rsidRPr="00D55F7E">
        <w:rPr>
          <w:rFonts w:ascii="Calibri" w:hAnsi="Calibri" w:cs="Times New Roman"/>
          <w:i/>
          <w:iCs/>
        </w:rPr>
        <w:t>Ecran - Game Over</w:t>
      </w:r>
    </w:p>
    <w:p w14:paraId="375C8BE2" w14:textId="77777777" w:rsidR="0037717E" w:rsidRPr="00D55F7E" w:rsidRDefault="0037717E" w:rsidP="00D55F7E">
      <w:pPr>
        <w:jc w:val="center"/>
        <w:rPr>
          <w:rFonts w:ascii="Calibri" w:hAnsi="Calibri"/>
        </w:rPr>
      </w:pPr>
    </w:p>
    <w:sectPr w:rsidR="0037717E" w:rsidRPr="00D55F7E" w:rsidSect="003B2A58">
      <w:headerReference w:type="even" r:id="rId19"/>
      <w:headerReference w:type="default" r:id="rId20"/>
      <w:footerReference w:type="even" r:id="rId21"/>
      <w:footerReference w:type="default" r:id="rId22"/>
      <w:pgSz w:w="11900" w:h="16840"/>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6847B2B" w14:textId="77777777" w:rsidR="005544A0" w:rsidRDefault="005544A0" w:rsidP="00FC2095">
      <w:r>
        <w:separator/>
      </w:r>
    </w:p>
  </w:endnote>
  <w:endnote w:type="continuationSeparator" w:id="0">
    <w:p w14:paraId="426957C5" w14:textId="77777777" w:rsidR="005544A0" w:rsidRDefault="005544A0" w:rsidP="00FC209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PMingLiU">
    <w:altName w:val="新細明體"/>
    <w:charset w:val="88"/>
    <w:family w:val="roman"/>
    <w:pitch w:val="variable"/>
    <w:sig w:usb0="A00002FF" w:usb1="28CFFCFA" w:usb2="00000016" w:usb3="00000000" w:csb0="00100001" w:csb1="00000000"/>
  </w:font>
  <w:font w:name="Eurostile">
    <w:panose1 w:val="020B0504020202050204"/>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rameclaire-Accent1"/>
      <w:tblW w:w="0" w:type="auto"/>
      <w:tblInd w:w="108" w:type="dxa"/>
      <w:tblBorders>
        <w:top w:val="single" w:sz="8" w:space="0" w:color="8DB3E2" w:themeColor="text2" w:themeTint="66"/>
        <w:left w:val="single" w:sz="8" w:space="0" w:color="8DB3E2" w:themeColor="text2" w:themeTint="66"/>
        <w:bottom w:val="single" w:sz="8" w:space="0" w:color="8DB3E2" w:themeColor="text2" w:themeTint="66"/>
        <w:right w:val="single" w:sz="8" w:space="0" w:color="8DB3E2" w:themeColor="text2" w:themeTint="66"/>
        <w:insideV w:val="single" w:sz="8" w:space="0" w:color="8DB3E2" w:themeColor="text2" w:themeTint="66"/>
      </w:tblBorders>
      <w:shd w:val="clear" w:color="auto" w:fill="92CDDC" w:themeFill="accent5" w:themeFillTint="99"/>
      <w:tblLook w:val="0600" w:firstRow="0" w:lastRow="0" w:firstColumn="0" w:lastColumn="0" w:noHBand="1" w:noVBand="1"/>
    </w:tblPr>
    <w:tblGrid>
      <w:gridCol w:w="359"/>
      <w:gridCol w:w="8815"/>
    </w:tblGrid>
    <w:tr w:rsidR="005544A0" w:rsidRPr="00485651" w14:paraId="037E97D3" w14:textId="77777777" w:rsidTr="004E156B">
      <w:tc>
        <w:tcPr>
          <w:tcW w:w="360" w:type="dxa"/>
          <w:tcBorders>
            <w:right w:val="single" w:sz="8" w:space="0" w:color="B8CCE4" w:themeColor="accent1" w:themeTint="66"/>
          </w:tcBorders>
          <w:shd w:val="clear" w:color="auto" w:fill="F9701C"/>
        </w:tcPr>
        <w:p w14:paraId="000A2903" w14:textId="77777777" w:rsidR="005544A0" w:rsidRDefault="005544A0">
          <w:pPr>
            <w:rPr>
              <w:color w:val="FFFFFF" w:themeColor="background1"/>
              <w:szCs w:val="24"/>
            </w:rPr>
          </w:pPr>
          <w:r>
            <w:rPr>
              <w:rFonts w:ascii="Calibri" w:hAnsi="Calibri"/>
              <w:b/>
              <w:color w:val="FFFFFF" w:themeColor="background1"/>
            </w:rPr>
            <w:fldChar w:fldCharType="begin"/>
          </w:r>
          <w:r>
            <w:rPr>
              <w:rFonts w:ascii="Calibri" w:hAnsi="Calibri"/>
              <w:b/>
              <w:color w:val="FFFFFF" w:themeColor="background1"/>
              <w:sz w:val="24"/>
              <w:szCs w:val="24"/>
            </w:rPr>
            <w:instrText>PAGE   \* MERGEFORMAT</w:instrText>
          </w:r>
          <w:r>
            <w:rPr>
              <w:rFonts w:ascii="Calibri" w:hAnsi="Calibri"/>
              <w:b/>
              <w:color w:val="FFFFFF" w:themeColor="background1"/>
            </w:rPr>
            <w:fldChar w:fldCharType="separate"/>
          </w:r>
          <w:r w:rsidR="00FA446B">
            <w:rPr>
              <w:rFonts w:ascii="Calibri" w:hAnsi="Calibri"/>
              <w:b/>
              <w:noProof/>
              <w:color w:val="FFFFFF" w:themeColor="background1"/>
              <w:sz w:val="24"/>
              <w:szCs w:val="24"/>
            </w:rPr>
            <w:t>4</w:t>
          </w:r>
          <w:r>
            <w:rPr>
              <w:rFonts w:ascii="Calibri" w:hAnsi="Calibri"/>
              <w:b/>
              <w:color w:val="FFFFFF" w:themeColor="background1"/>
            </w:rPr>
            <w:fldChar w:fldCharType="end"/>
          </w:r>
        </w:p>
      </w:tc>
      <w:tc>
        <w:tcPr>
          <w:tcW w:w="9108" w:type="dxa"/>
          <w:tcBorders>
            <w:top w:val="single" w:sz="8" w:space="0" w:color="B8CCE4" w:themeColor="accent1" w:themeTint="66"/>
            <w:left w:val="single" w:sz="8" w:space="0" w:color="B8CCE4" w:themeColor="accent1" w:themeTint="66"/>
            <w:bottom w:val="single" w:sz="8" w:space="0" w:color="B8CCE4" w:themeColor="accent1" w:themeTint="66"/>
            <w:right w:val="single" w:sz="8" w:space="0" w:color="B8CCE4" w:themeColor="accent1" w:themeTint="66"/>
          </w:tcBorders>
          <w:shd w:val="clear" w:color="auto" w:fill="F28C34"/>
        </w:tcPr>
        <w:p w14:paraId="20D416E2" w14:textId="11038B85" w:rsidR="005544A0" w:rsidRDefault="00FA446B">
          <w:pPr>
            <w:rPr>
              <w:color w:val="FFFFFF" w:themeColor="background1"/>
            </w:rPr>
          </w:pPr>
          <w:sdt>
            <w:sdtPr>
              <w:rPr>
                <w:rFonts w:ascii="Calibri" w:hAnsi="Calibri"/>
                <w:b/>
                <w:bCs/>
                <w:caps/>
                <w:color w:val="FFFFFF" w:themeColor="background1"/>
              </w:rPr>
              <w:alias w:val="Titre"/>
              <w:id w:val="179907874"/>
              <w:placeholder>
                <w:docPart w:val="582B4A8D51D74A4F9D872E2BCDFD0C9D"/>
              </w:placeholder>
              <w:dataBinding w:prefixMappings="xmlns:ns0='http://schemas.openxmlformats.org/package/2006/metadata/core-properties' xmlns:ns1='http://purl.org/dc/elements/1.1/'" w:xpath="/ns0:coreProperties[1]/ns1:title[1]" w:storeItemID="{6C3C8BC8-F283-45AE-878A-BAB7291924A1}"/>
              <w:text/>
            </w:sdtPr>
            <w:sdtEndPr/>
            <w:sdtContent>
              <w:r w:rsidR="005544A0">
                <w:rPr>
                  <w:rFonts w:ascii="Calibri" w:hAnsi="Calibri"/>
                  <w:b/>
                  <w:bCs/>
                  <w:caps/>
                  <w:color w:val="FFFFFF" w:themeColor="background1"/>
                  <w:sz w:val="24"/>
                  <w:szCs w:val="24"/>
                </w:rPr>
                <w:t>Rapport – projet synthèse d’image</w:t>
              </w:r>
            </w:sdtContent>
          </w:sdt>
        </w:p>
      </w:tc>
    </w:tr>
  </w:tbl>
  <w:p w14:paraId="4139686B" w14:textId="77777777" w:rsidR="005544A0" w:rsidRDefault="005544A0">
    <w:pPr>
      <w:pStyle w:val="Pieddepage"/>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rameclaire-Accent1"/>
      <w:tblW w:w="0" w:type="auto"/>
      <w:tblInd w:w="108" w:type="dxa"/>
      <w:tblBorders>
        <w:top w:val="single" w:sz="8" w:space="0" w:color="8DB3E2" w:themeColor="text2" w:themeTint="66"/>
        <w:left w:val="single" w:sz="8" w:space="0" w:color="8DB3E2" w:themeColor="text2" w:themeTint="66"/>
        <w:bottom w:val="single" w:sz="8" w:space="0" w:color="8DB3E2" w:themeColor="text2" w:themeTint="66"/>
        <w:right w:val="single" w:sz="8" w:space="0" w:color="8DB3E2" w:themeColor="text2" w:themeTint="66"/>
        <w:insideV w:val="single" w:sz="8" w:space="0" w:color="8DB3E2" w:themeColor="text2" w:themeTint="66"/>
      </w:tblBorders>
      <w:shd w:val="clear" w:color="auto" w:fill="92CDDC" w:themeFill="accent5" w:themeFillTint="99"/>
      <w:tblLook w:val="0600" w:firstRow="0" w:lastRow="0" w:firstColumn="0" w:lastColumn="0" w:noHBand="1" w:noVBand="1"/>
    </w:tblPr>
    <w:tblGrid>
      <w:gridCol w:w="8814"/>
      <w:gridCol w:w="360"/>
    </w:tblGrid>
    <w:tr w:rsidR="005544A0" w:rsidRPr="0051003F" w14:paraId="39B7F0A0" w14:textId="77777777" w:rsidTr="00BD60B9">
      <w:tc>
        <w:tcPr>
          <w:tcW w:w="8910" w:type="dxa"/>
          <w:tcBorders>
            <w:top w:val="single" w:sz="8" w:space="0" w:color="B8CCE4" w:themeColor="accent1" w:themeTint="66"/>
            <w:left w:val="single" w:sz="8" w:space="0" w:color="B8CCE4" w:themeColor="accent1" w:themeTint="66"/>
            <w:bottom w:val="single" w:sz="8" w:space="0" w:color="B8CCE4" w:themeColor="accent1" w:themeTint="66"/>
            <w:right w:val="single" w:sz="8" w:space="0" w:color="B8CCE4" w:themeColor="accent1" w:themeTint="66"/>
          </w:tcBorders>
          <w:shd w:val="clear" w:color="auto" w:fill="F28C34"/>
        </w:tcPr>
        <w:p w14:paraId="568B8A9A" w14:textId="38C3B9B0" w:rsidR="005544A0" w:rsidRDefault="00FA446B">
          <w:pPr>
            <w:jc w:val="right"/>
            <w:rPr>
              <w:color w:val="FFFFFF" w:themeColor="background1"/>
            </w:rPr>
          </w:pPr>
          <w:sdt>
            <w:sdtPr>
              <w:rPr>
                <w:rFonts w:ascii="Calibri" w:hAnsi="Calibri"/>
                <w:b/>
                <w:bCs/>
                <w:caps/>
                <w:color w:val="FFFFFF" w:themeColor="background1"/>
              </w:rPr>
              <w:alias w:val="Titre"/>
              <w:id w:val="180836845"/>
              <w:dataBinding w:prefixMappings="xmlns:ns0='http://schemas.openxmlformats.org/package/2006/metadata/core-properties' xmlns:ns1='http://purl.org/dc/elements/1.1/'" w:xpath="/ns0:coreProperties[1]/ns1:title[1]" w:storeItemID="{6C3C8BC8-F283-45AE-878A-BAB7291924A1}"/>
              <w:text/>
            </w:sdtPr>
            <w:sdtEndPr/>
            <w:sdtContent>
              <w:r w:rsidR="005544A0">
                <w:rPr>
                  <w:rFonts w:ascii="Calibri" w:hAnsi="Calibri"/>
                  <w:b/>
                  <w:bCs/>
                  <w:caps/>
                  <w:color w:val="FFFFFF" w:themeColor="background1"/>
                  <w:sz w:val="24"/>
                  <w:szCs w:val="24"/>
                </w:rPr>
                <w:t>Rapport – projet synthèse d’image</w:t>
              </w:r>
            </w:sdtContent>
          </w:sdt>
        </w:p>
      </w:tc>
      <w:tc>
        <w:tcPr>
          <w:tcW w:w="360" w:type="dxa"/>
          <w:tcBorders>
            <w:top w:val="single" w:sz="8" w:space="0" w:color="B8CCE4" w:themeColor="accent1" w:themeTint="66"/>
            <w:left w:val="single" w:sz="8" w:space="0" w:color="B8CCE4" w:themeColor="accent1" w:themeTint="66"/>
            <w:bottom w:val="single" w:sz="8" w:space="0" w:color="B8CCE4" w:themeColor="accent1" w:themeTint="66"/>
            <w:right w:val="single" w:sz="8" w:space="0" w:color="B8CCE4" w:themeColor="accent1" w:themeTint="66"/>
          </w:tcBorders>
          <w:shd w:val="clear" w:color="auto" w:fill="F9701C"/>
        </w:tcPr>
        <w:p w14:paraId="4251084B" w14:textId="77777777" w:rsidR="005544A0" w:rsidRDefault="005544A0">
          <w:pPr>
            <w:rPr>
              <w:color w:val="FFFFFF" w:themeColor="background1"/>
              <w:szCs w:val="24"/>
            </w:rPr>
          </w:pPr>
          <w:r>
            <w:rPr>
              <w:rFonts w:ascii="Calibri" w:hAnsi="Calibri"/>
              <w:b/>
              <w:color w:val="FFFFFF" w:themeColor="background1"/>
            </w:rPr>
            <w:fldChar w:fldCharType="begin"/>
          </w:r>
          <w:r>
            <w:rPr>
              <w:rFonts w:ascii="Calibri" w:hAnsi="Calibri"/>
              <w:b/>
              <w:color w:val="FFFFFF" w:themeColor="background1"/>
              <w:sz w:val="24"/>
              <w:szCs w:val="24"/>
            </w:rPr>
            <w:instrText>PAGE   \* MERGEFORMAT</w:instrText>
          </w:r>
          <w:r>
            <w:rPr>
              <w:rFonts w:ascii="Calibri" w:hAnsi="Calibri"/>
              <w:b/>
              <w:color w:val="FFFFFF" w:themeColor="background1"/>
            </w:rPr>
            <w:fldChar w:fldCharType="separate"/>
          </w:r>
          <w:r w:rsidR="00FA446B">
            <w:rPr>
              <w:rFonts w:ascii="Calibri" w:hAnsi="Calibri"/>
              <w:b/>
              <w:noProof/>
              <w:color w:val="FFFFFF" w:themeColor="background1"/>
              <w:sz w:val="24"/>
              <w:szCs w:val="24"/>
            </w:rPr>
            <w:t>5</w:t>
          </w:r>
          <w:r>
            <w:rPr>
              <w:rFonts w:ascii="Calibri" w:hAnsi="Calibri"/>
              <w:b/>
              <w:color w:val="FFFFFF" w:themeColor="background1"/>
            </w:rPr>
            <w:fldChar w:fldCharType="end"/>
          </w:r>
        </w:p>
      </w:tc>
    </w:tr>
  </w:tbl>
  <w:p w14:paraId="3D94F62B" w14:textId="77777777" w:rsidR="005544A0" w:rsidRDefault="005544A0">
    <w:pPr>
      <w:pStyle w:val="Pieddepage"/>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F790522" w14:textId="77777777" w:rsidR="005544A0" w:rsidRDefault="005544A0" w:rsidP="00FC2095">
      <w:r>
        <w:separator/>
      </w:r>
    </w:p>
  </w:footnote>
  <w:footnote w:type="continuationSeparator" w:id="0">
    <w:p w14:paraId="7038CEA4" w14:textId="77777777" w:rsidR="005544A0" w:rsidRDefault="005544A0" w:rsidP="00FC2095">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DCCC8D9" w14:textId="107D3D42" w:rsidR="005544A0" w:rsidRPr="003B2A58" w:rsidRDefault="005544A0">
    <w:pPr>
      <w:pStyle w:val="En-tte"/>
      <w:rPr>
        <w:rFonts w:ascii="Eurostile" w:hAnsi="Eurostile"/>
      </w:rPr>
    </w:pPr>
    <w:r w:rsidRPr="003B2A58">
      <w:rPr>
        <w:rFonts w:ascii="Eurostile" w:hAnsi="Eurostile"/>
      </w:rPr>
      <w:t>S</w:t>
    </w:r>
    <w:r>
      <w:rPr>
        <w:rFonts w:ascii="Eurostile" w:hAnsi="Eurostile"/>
      </w:rPr>
      <w:t>EBAOUN – SEMINEL</w:t>
    </w:r>
    <w:r>
      <w:rPr>
        <w:rFonts w:ascii="Eurostile" w:hAnsi="Eurostile"/>
      </w:rPr>
      <w:tab/>
    </w:r>
    <w:r>
      <w:rPr>
        <w:rFonts w:ascii="Eurostile" w:hAnsi="Eurostile"/>
      </w:rPr>
      <w:tab/>
      <w:t>IMAC 1</w: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6A65F80" w14:textId="1A9DD94F" w:rsidR="008649A6" w:rsidRPr="004804A6" w:rsidRDefault="008649A6">
    <w:pPr>
      <w:pStyle w:val="En-tte"/>
      <w:rPr>
        <w:rFonts w:ascii="Eurostile" w:hAnsi="Eurostile"/>
      </w:rPr>
    </w:pPr>
    <w:r w:rsidRPr="004804A6">
      <w:rPr>
        <w:rFonts w:ascii="Eurostile" w:hAnsi="Eurostile"/>
      </w:rPr>
      <w:t>SEBAOUN – SEMINEL</w:t>
    </w:r>
    <w:r w:rsidRPr="004804A6">
      <w:rPr>
        <w:rFonts w:ascii="Eurostile" w:hAnsi="Eurostile"/>
      </w:rPr>
      <w:tab/>
    </w:r>
    <w:r w:rsidRPr="004804A6">
      <w:rPr>
        <w:rFonts w:ascii="Eurostile" w:hAnsi="Eurostile"/>
      </w:rPr>
      <w:tab/>
      <w:t>IMAC 1</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BF11AD3"/>
    <w:multiLevelType w:val="multilevel"/>
    <w:tmpl w:val="690422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5A37408F"/>
    <w:multiLevelType w:val="multilevel"/>
    <w:tmpl w:val="E208CF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displayBackgroundShape/>
  <w:defaultTabStop w:val="708"/>
  <w:hyphenationZone w:val="425"/>
  <w:evenAndOddHeaders/>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C2095"/>
    <w:rsid w:val="000143E0"/>
    <w:rsid w:val="00021523"/>
    <w:rsid w:val="0007320C"/>
    <w:rsid w:val="0008652A"/>
    <w:rsid w:val="000E249A"/>
    <w:rsid w:val="001154DE"/>
    <w:rsid w:val="001800EC"/>
    <w:rsid w:val="001B5BE7"/>
    <w:rsid w:val="001E2965"/>
    <w:rsid w:val="00214F9E"/>
    <w:rsid w:val="00217082"/>
    <w:rsid w:val="002C119F"/>
    <w:rsid w:val="002C5DF7"/>
    <w:rsid w:val="002D035B"/>
    <w:rsid w:val="002F780B"/>
    <w:rsid w:val="00321410"/>
    <w:rsid w:val="0033225C"/>
    <w:rsid w:val="0034140F"/>
    <w:rsid w:val="00366AE1"/>
    <w:rsid w:val="0037717E"/>
    <w:rsid w:val="00382951"/>
    <w:rsid w:val="003B2A58"/>
    <w:rsid w:val="0045110B"/>
    <w:rsid w:val="004804A6"/>
    <w:rsid w:val="004C40F3"/>
    <w:rsid w:val="004E156B"/>
    <w:rsid w:val="0052001C"/>
    <w:rsid w:val="00550598"/>
    <w:rsid w:val="005544A0"/>
    <w:rsid w:val="006E09FB"/>
    <w:rsid w:val="006E4555"/>
    <w:rsid w:val="006F2C3D"/>
    <w:rsid w:val="00730529"/>
    <w:rsid w:val="007D7289"/>
    <w:rsid w:val="007F0458"/>
    <w:rsid w:val="008649A6"/>
    <w:rsid w:val="00914330"/>
    <w:rsid w:val="00A0555E"/>
    <w:rsid w:val="00A32D48"/>
    <w:rsid w:val="00A86AF3"/>
    <w:rsid w:val="00BD60B9"/>
    <w:rsid w:val="00C14444"/>
    <w:rsid w:val="00CE3F8F"/>
    <w:rsid w:val="00D04724"/>
    <w:rsid w:val="00D1444A"/>
    <w:rsid w:val="00D55F7E"/>
    <w:rsid w:val="00D56CB0"/>
    <w:rsid w:val="00D61AA2"/>
    <w:rsid w:val="00D77858"/>
    <w:rsid w:val="00E86A9F"/>
    <w:rsid w:val="00ED4CD9"/>
    <w:rsid w:val="00F149F9"/>
    <w:rsid w:val="00F72C86"/>
    <w:rsid w:val="00FA446B"/>
    <w:rsid w:val="00FC2095"/>
  </w:rsids>
  <m:mathPr>
    <m:mathFont m:val="Cambria Math"/>
    <m:brkBin m:val="before"/>
    <m:brkBinSub m:val="--"/>
    <m:smallFrac m:val="0"/>
    <m:dispDef/>
    <m:lMargin m:val="0"/>
    <m:rMargin m:val="0"/>
    <m:defJc m:val="centerGroup"/>
    <m:wrapIndent m:val="1440"/>
    <m:intLim m:val="subSup"/>
    <m:naryLim m:val="undOvr"/>
  </m:mathPr>
  <w:themeFontLang w:val="fr-FR"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colormenu v:ext="edit" fillcolor="none [3212]"/>
    </o:shapedefaults>
    <o:shapelayout v:ext="edit">
      <o:idmap v:ext="edit" data="1"/>
    </o:shapelayout>
  </w:shapeDefaults>
  <w:decimalSymbol w:val=","/>
  <w:listSeparator w:val=";"/>
  <w14:docId w14:val="05F83949"/>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fr-FR" w:eastAsia="fr-FR"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itre1">
    <w:name w:val="heading 1"/>
    <w:basedOn w:val="Normal"/>
    <w:next w:val="Normal"/>
    <w:link w:val="Titre1Car"/>
    <w:uiPriority w:val="9"/>
    <w:qFormat/>
    <w:rsid w:val="00366AE1"/>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NormalWeb">
    <w:name w:val="Normal (Web)"/>
    <w:basedOn w:val="Normal"/>
    <w:uiPriority w:val="99"/>
    <w:semiHidden/>
    <w:unhideWhenUsed/>
    <w:rsid w:val="00FC2095"/>
    <w:pPr>
      <w:spacing w:before="100" w:beforeAutospacing="1" w:after="100" w:afterAutospacing="1"/>
    </w:pPr>
    <w:rPr>
      <w:rFonts w:ascii="Times New Roman" w:hAnsi="Times New Roman" w:cs="Times New Roman"/>
      <w:sz w:val="20"/>
      <w:szCs w:val="20"/>
    </w:rPr>
  </w:style>
  <w:style w:type="paragraph" w:styleId="Textedebulles">
    <w:name w:val="Balloon Text"/>
    <w:basedOn w:val="Normal"/>
    <w:link w:val="TextedebullesCar"/>
    <w:uiPriority w:val="99"/>
    <w:semiHidden/>
    <w:unhideWhenUsed/>
    <w:rsid w:val="00FC2095"/>
    <w:rPr>
      <w:rFonts w:ascii="Lucida Grande" w:hAnsi="Lucida Grande"/>
      <w:sz w:val="18"/>
      <w:szCs w:val="18"/>
    </w:rPr>
  </w:style>
  <w:style w:type="character" w:customStyle="1" w:styleId="TextedebullesCar">
    <w:name w:val="Texte de bulles Car"/>
    <w:basedOn w:val="Policepardfaut"/>
    <w:link w:val="Textedebulles"/>
    <w:uiPriority w:val="99"/>
    <w:semiHidden/>
    <w:rsid w:val="00FC2095"/>
    <w:rPr>
      <w:rFonts w:ascii="Lucida Grande" w:hAnsi="Lucida Grande"/>
      <w:sz w:val="18"/>
      <w:szCs w:val="18"/>
    </w:rPr>
  </w:style>
  <w:style w:type="paragraph" w:styleId="Pieddepage">
    <w:name w:val="footer"/>
    <w:basedOn w:val="Normal"/>
    <w:link w:val="PieddepageCar"/>
    <w:uiPriority w:val="99"/>
    <w:unhideWhenUsed/>
    <w:rsid w:val="00FC2095"/>
    <w:pPr>
      <w:tabs>
        <w:tab w:val="center" w:pos="4536"/>
        <w:tab w:val="right" w:pos="9072"/>
      </w:tabs>
    </w:pPr>
  </w:style>
  <w:style w:type="character" w:customStyle="1" w:styleId="PieddepageCar">
    <w:name w:val="Pied de page Car"/>
    <w:basedOn w:val="Policepardfaut"/>
    <w:link w:val="Pieddepage"/>
    <w:uiPriority w:val="99"/>
    <w:rsid w:val="00FC2095"/>
  </w:style>
  <w:style w:type="character" w:styleId="Numrodepage">
    <w:name w:val="page number"/>
    <w:basedOn w:val="Policepardfaut"/>
    <w:uiPriority w:val="99"/>
    <w:semiHidden/>
    <w:unhideWhenUsed/>
    <w:rsid w:val="00FC2095"/>
  </w:style>
  <w:style w:type="character" w:customStyle="1" w:styleId="Titre1Car">
    <w:name w:val="Titre 1 Car"/>
    <w:basedOn w:val="Policepardfaut"/>
    <w:link w:val="Titre1"/>
    <w:uiPriority w:val="9"/>
    <w:rsid w:val="00366AE1"/>
    <w:rPr>
      <w:rFonts w:asciiTheme="majorHAnsi" w:eastAsiaTheme="majorEastAsia" w:hAnsiTheme="majorHAnsi" w:cstheme="majorBidi"/>
      <w:b/>
      <w:bCs/>
      <w:color w:val="345A8A" w:themeColor="accent1" w:themeShade="B5"/>
      <w:sz w:val="32"/>
      <w:szCs w:val="32"/>
    </w:rPr>
  </w:style>
  <w:style w:type="paragraph" w:styleId="En-ttedetabledesmatires">
    <w:name w:val="TOC Heading"/>
    <w:basedOn w:val="Titre1"/>
    <w:next w:val="Normal"/>
    <w:uiPriority w:val="39"/>
    <w:unhideWhenUsed/>
    <w:qFormat/>
    <w:rsid w:val="00CE3F8F"/>
    <w:pPr>
      <w:spacing w:line="276" w:lineRule="auto"/>
      <w:outlineLvl w:val="9"/>
    </w:pPr>
    <w:rPr>
      <w:color w:val="365F91" w:themeColor="accent1" w:themeShade="BF"/>
      <w:sz w:val="28"/>
      <w:szCs w:val="28"/>
    </w:rPr>
  </w:style>
  <w:style w:type="paragraph" w:styleId="TM1">
    <w:name w:val="toc 1"/>
    <w:basedOn w:val="Normal"/>
    <w:next w:val="Normal"/>
    <w:autoRedefine/>
    <w:uiPriority w:val="39"/>
    <w:unhideWhenUsed/>
    <w:rsid w:val="00CE3F8F"/>
    <w:pPr>
      <w:spacing w:before="120"/>
    </w:pPr>
    <w:rPr>
      <w:rFonts w:asciiTheme="majorHAnsi" w:hAnsiTheme="majorHAnsi"/>
      <w:b/>
      <w:color w:val="548DD4"/>
    </w:rPr>
  </w:style>
  <w:style w:type="paragraph" w:styleId="TM2">
    <w:name w:val="toc 2"/>
    <w:basedOn w:val="Normal"/>
    <w:next w:val="Normal"/>
    <w:autoRedefine/>
    <w:uiPriority w:val="39"/>
    <w:unhideWhenUsed/>
    <w:rsid w:val="00CE3F8F"/>
    <w:rPr>
      <w:sz w:val="22"/>
      <w:szCs w:val="22"/>
    </w:rPr>
  </w:style>
  <w:style w:type="paragraph" w:styleId="TM3">
    <w:name w:val="toc 3"/>
    <w:basedOn w:val="Normal"/>
    <w:next w:val="Normal"/>
    <w:autoRedefine/>
    <w:uiPriority w:val="39"/>
    <w:unhideWhenUsed/>
    <w:rsid w:val="00CE3F8F"/>
    <w:pPr>
      <w:ind w:left="240"/>
    </w:pPr>
    <w:rPr>
      <w:i/>
      <w:sz w:val="22"/>
      <w:szCs w:val="22"/>
    </w:rPr>
  </w:style>
  <w:style w:type="paragraph" w:styleId="TM4">
    <w:name w:val="toc 4"/>
    <w:basedOn w:val="Normal"/>
    <w:next w:val="Normal"/>
    <w:autoRedefine/>
    <w:uiPriority w:val="39"/>
    <w:unhideWhenUsed/>
    <w:rsid w:val="00CE3F8F"/>
    <w:pPr>
      <w:pBdr>
        <w:between w:val="double" w:sz="6" w:space="0" w:color="auto"/>
      </w:pBdr>
      <w:ind w:left="480"/>
    </w:pPr>
    <w:rPr>
      <w:sz w:val="20"/>
      <w:szCs w:val="20"/>
    </w:rPr>
  </w:style>
  <w:style w:type="paragraph" w:styleId="TM5">
    <w:name w:val="toc 5"/>
    <w:basedOn w:val="Normal"/>
    <w:next w:val="Normal"/>
    <w:autoRedefine/>
    <w:uiPriority w:val="39"/>
    <w:unhideWhenUsed/>
    <w:rsid w:val="00CE3F8F"/>
    <w:pPr>
      <w:pBdr>
        <w:between w:val="double" w:sz="6" w:space="0" w:color="auto"/>
      </w:pBdr>
      <w:ind w:left="720"/>
    </w:pPr>
    <w:rPr>
      <w:sz w:val="20"/>
      <w:szCs w:val="20"/>
    </w:rPr>
  </w:style>
  <w:style w:type="paragraph" w:styleId="TM6">
    <w:name w:val="toc 6"/>
    <w:basedOn w:val="Normal"/>
    <w:next w:val="Normal"/>
    <w:autoRedefine/>
    <w:uiPriority w:val="39"/>
    <w:unhideWhenUsed/>
    <w:rsid w:val="00CE3F8F"/>
    <w:pPr>
      <w:pBdr>
        <w:between w:val="double" w:sz="6" w:space="0" w:color="auto"/>
      </w:pBdr>
      <w:ind w:left="960"/>
    </w:pPr>
    <w:rPr>
      <w:sz w:val="20"/>
      <w:szCs w:val="20"/>
    </w:rPr>
  </w:style>
  <w:style w:type="paragraph" w:styleId="TM7">
    <w:name w:val="toc 7"/>
    <w:basedOn w:val="Normal"/>
    <w:next w:val="Normal"/>
    <w:autoRedefine/>
    <w:uiPriority w:val="39"/>
    <w:unhideWhenUsed/>
    <w:rsid w:val="00CE3F8F"/>
    <w:pPr>
      <w:pBdr>
        <w:between w:val="double" w:sz="6" w:space="0" w:color="auto"/>
      </w:pBdr>
      <w:ind w:left="1200"/>
    </w:pPr>
    <w:rPr>
      <w:sz w:val="20"/>
      <w:szCs w:val="20"/>
    </w:rPr>
  </w:style>
  <w:style w:type="paragraph" w:styleId="TM8">
    <w:name w:val="toc 8"/>
    <w:basedOn w:val="Normal"/>
    <w:next w:val="Normal"/>
    <w:autoRedefine/>
    <w:uiPriority w:val="39"/>
    <w:unhideWhenUsed/>
    <w:rsid w:val="00CE3F8F"/>
    <w:pPr>
      <w:pBdr>
        <w:between w:val="double" w:sz="6" w:space="0" w:color="auto"/>
      </w:pBdr>
      <w:ind w:left="1440"/>
    </w:pPr>
    <w:rPr>
      <w:sz w:val="20"/>
      <w:szCs w:val="20"/>
    </w:rPr>
  </w:style>
  <w:style w:type="paragraph" w:styleId="TM9">
    <w:name w:val="toc 9"/>
    <w:basedOn w:val="Normal"/>
    <w:next w:val="Normal"/>
    <w:autoRedefine/>
    <w:uiPriority w:val="39"/>
    <w:unhideWhenUsed/>
    <w:rsid w:val="00CE3F8F"/>
    <w:pPr>
      <w:pBdr>
        <w:between w:val="double" w:sz="6" w:space="0" w:color="auto"/>
      </w:pBdr>
      <w:ind w:left="1680"/>
    </w:pPr>
    <w:rPr>
      <w:sz w:val="20"/>
      <w:szCs w:val="20"/>
    </w:rPr>
  </w:style>
  <w:style w:type="paragraph" w:styleId="Sansinterligne">
    <w:name w:val="No Spacing"/>
    <w:link w:val="SansinterligneCar"/>
    <w:qFormat/>
    <w:rsid w:val="004C40F3"/>
    <w:rPr>
      <w:rFonts w:ascii="PMingLiU" w:hAnsi="PMingLiU"/>
      <w:sz w:val="22"/>
      <w:szCs w:val="22"/>
    </w:rPr>
  </w:style>
  <w:style w:type="character" w:customStyle="1" w:styleId="SansinterligneCar">
    <w:name w:val="Sans interligne Car"/>
    <w:basedOn w:val="Policepardfaut"/>
    <w:link w:val="Sansinterligne"/>
    <w:rsid w:val="004C40F3"/>
    <w:rPr>
      <w:rFonts w:ascii="PMingLiU" w:hAnsi="PMingLiU"/>
      <w:sz w:val="22"/>
      <w:szCs w:val="22"/>
    </w:rPr>
  </w:style>
  <w:style w:type="paragraph" w:styleId="En-tte">
    <w:name w:val="header"/>
    <w:basedOn w:val="Normal"/>
    <w:link w:val="En-tteCar"/>
    <w:uiPriority w:val="99"/>
    <w:unhideWhenUsed/>
    <w:rsid w:val="003B2A58"/>
    <w:pPr>
      <w:tabs>
        <w:tab w:val="center" w:pos="4536"/>
        <w:tab w:val="right" w:pos="9072"/>
      </w:tabs>
    </w:pPr>
  </w:style>
  <w:style w:type="character" w:customStyle="1" w:styleId="En-tteCar">
    <w:name w:val="En-tête Car"/>
    <w:basedOn w:val="Policepardfaut"/>
    <w:link w:val="En-tte"/>
    <w:uiPriority w:val="99"/>
    <w:rsid w:val="003B2A58"/>
  </w:style>
  <w:style w:type="table" w:styleId="Trameclaire-Accent1">
    <w:name w:val="Light Shading Accent 1"/>
    <w:basedOn w:val="TableauNormal"/>
    <w:uiPriority w:val="60"/>
    <w:rsid w:val="004E156B"/>
    <w:rPr>
      <w:color w:val="365F91" w:themeColor="accent1" w:themeShade="BF"/>
      <w:sz w:val="22"/>
      <w:szCs w:val="22"/>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styleId="Lgende">
    <w:name w:val="caption"/>
    <w:basedOn w:val="Normal"/>
    <w:next w:val="Normal"/>
    <w:uiPriority w:val="35"/>
    <w:unhideWhenUsed/>
    <w:qFormat/>
    <w:rsid w:val="00914330"/>
    <w:pPr>
      <w:spacing w:after="200"/>
    </w:pPr>
    <w:rPr>
      <w:b/>
      <w:bCs/>
      <w:color w:val="4F81BD" w:themeColor="accent1"/>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fr-FR" w:eastAsia="fr-FR"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itre1">
    <w:name w:val="heading 1"/>
    <w:basedOn w:val="Normal"/>
    <w:next w:val="Normal"/>
    <w:link w:val="Titre1Car"/>
    <w:uiPriority w:val="9"/>
    <w:qFormat/>
    <w:rsid w:val="00366AE1"/>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NormalWeb">
    <w:name w:val="Normal (Web)"/>
    <w:basedOn w:val="Normal"/>
    <w:uiPriority w:val="99"/>
    <w:semiHidden/>
    <w:unhideWhenUsed/>
    <w:rsid w:val="00FC2095"/>
    <w:pPr>
      <w:spacing w:before="100" w:beforeAutospacing="1" w:after="100" w:afterAutospacing="1"/>
    </w:pPr>
    <w:rPr>
      <w:rFonts w:ascii="Times New Roman" w:hAnsi="Times New Roman" w:cs="Times New Roman"/>
      <w:sz w:val="20"/>
      <w:szCs w:val="20"/>
    </w:rPr>
  </w:style>
  <w:style w:type="paragraph" w:styleId="Textedebulles">
    <w:name w:val="Balloon Text"/>
    <w:basedOn w:val="Normal"/>
    <w:link w:val="TextedebullesCar"/>
    <w:uiPriority w:val="99"/>
    <w:semiHidden/>
    <w:unhideWhenUsed/>
    <w:rsid w:val="00FC2095"/>
    <w:rPr>
      <w:rFonts w:ascii="Lucida Grande" w:hAnsi="Lucida Grande"/>
      <w:sz w:val="18"/>
      <w:szCs w:val="18"/>
    </w:rPr>
  </w:style>
  <w:style w:type="character" w:customStyle="1" w:styleId="TextedebullesCar">
    <w:name w:val="Texte de bulles Car"/>
    <w:basedOn w:val="Policepardfaut"/>
    <w:link w:val="Textedebulles"/>
    <w:uiPriority w:val="99"/>
    <w:semiHidden/>
    <w:rsid w:val="00FC2095"/>
    <w:rPr>
      <w:rFonts w:ascii="Lucida Grande" w:hAnsi="Lucida Grande"/>
      <w:sz w:val="18"/>
      <w:szCs w:val="18"/>
    </w:rPr>
  </w:style>
  <w:style w:type="paragraph" w:styleId="Pieddepage">
    <w:name w:val="footer"/>
    <w:basedOn w:val="Normal"/>
    <w:link w:val="PieddepageCar"/>
    <w:uiPriority w:val="99"/>
    <w:unhideWhenUsed/>
    <w:rsid w:val="00FC2095"/>
    <w:pPr>
      <w:tabs>
        <w:tab w:val="center" w:pos="4536"/>
        <w:tab w:val="right" w:pos="9072"/>
      </w:tabs>
    </w:pPr>
  </w:style>
  <w:style w:type="character" w:customStyle="1" w:styleId="PieddepageCar">
    <w:name w:val="Pied de page Car"/>
    <w:basedOn w:val="Policepardfaut"/>
    <w:link w:val="Pieddepage"/>
    <w:uiPriority w:val="99"/>
    <w:rsid w:val="00FC2095"/>
  </w:style>
  <w:style w:type="character" w:styleId="Numrodepage">
    <w:name w:val="page number"/>
    <w:basedOn w:val="Policepardfaut"/>
    <w:uiPriority w:val="99"/>
    <w:semiHidden/>
    <w:unhideWhenUsed/>
    <w:rsid w:val="00FC2095"/>
  </w:style>
  <w:style w:type="character" w:customStyle="1" w:styleId="Titre1Car">
    <w:name w:val="Titre 1 Car"/>
    <w:basedOn w:val="Policepardfaut"/>
    <w:link w:val="Titre1"/>
    <w:uiPriority w:val="9"/>
    <w:rsid w:val="00366AE1"/>
    <w:rPr>
      <w:rFonts w:asciiTheme="majorHAnsi" w:eastAsiaTheme="majorEastAsia" w:hAnsiTheme="majorHAnsi" w:cstheme="majorBidi"/>
      <w:b/>
      <w:bCs/>
      <w:color w:val="345A8A" w:themeColor="accent1" w:themeShade="B5"/>
      <w:sz w:val="32"/>
      <w:szCs w:val="32"/>
    </w:rPr>
  </w:style>
  <w:style w:type="paragraph" w:styleId="En-ttedetabledesmatires">
    <w:name w:val="TOC Heading"/>
    <w:basedOn w:val="Titre1"/>
    <w:next w:val="Normal"/>
    <w:uiPriority w:val="39"/>
    <w:unhideWhenUsed/>
    <w:qFormat/>
    <w:rsid w:val="00CE3F8F"/>
    <w:pPr>
      <w:spacing w:line="276" w:lineRule="auto"/>
      <w:outlineLvl w:val="9"/>
    </w:pPr>
    <w:rPr>
      <w:color w:val="365F91" w:themeColor="accent1" w:themeShade="BF"/>
      <w:sz w:val="28"/>
      <w:szCs w:val="28"/>
    </w:rPr>
  </w:style>
  <w:style w:type="paragraph" w:styleId="TM1">
    <w:name w:val="toc 1"/>
    <w:basedOn w:val="Normal"/>
    <w:next w:val="Normal"/>
    <w:autoRedefine/>
    <w:uiPriority w:val="39"/>
    <w:unhideWhenUsed/>
    <w:rsid w:val="00CE3F8F"/>
    <w:pPr>
      <w:spacing w:before="120"/>
    </w:pPr>
    <w:rPr>
      <w:rFonts w:asciiTheme="majorHAnsi" w:hAnsiTheme="majorHAnsi"/>
      <w:b/>
      <w:color w:val="548DD4"/>
    </w:rPr>
  </w:style>
  <w:style w:type="paragraph" w:styleId="TM2">
    <w:name w:val="toc 2"/>
    <w:basedOn w:val="Normal"/>
    <w:next w:val="Normal"/>
    <w:autoRedefine/>
    <w:uiPriority w:val="39"/>
    <w:unhideWhenUsed/>
    <w:rsid w:val="00CE3F8F"/>
    <w:rPr>
      <w:sz w:val="22"/>
      <w:szCs w:val="22"/>
    </w:rPr>
  </w:style>
  <w:style w:type="paragraph" w:styleId="TM3">
    <w:name w:val="toc 3"/>
    <w:basedOn w:val="Normal"/>
    <w:next w:val="Normal"/>
    <w:autoRedefine/>
    <w:uiPriority w:val="39"/>
    <w:unhideWhenUsed/>
    <w:rsid w:val="00CE3F8F"/>
    <w:pPr>
      <w:ind w:left="240"/>
    </w:pPr>
    <w:rPr>
      <w:i/>
      <w:sz w:val="22"/>
      <w:szCs w:val="22"/>
    </w:rPr>
  </w:style>
  <w:style w:type="paragraph" w:styleId="TM4">
    <w:name w:val="toc 4"/>
    <w:basedOn w:val="Normal"/>
    <w:next w:val="Normal"/>
    <w:autoRedefine/>
    <w:uiPriority w:val="39"/>
    <w:unhideWhenUsed/>
    <w:rsid w:val="00CE3F8F"/>
    <w:pPr>
      <w:pBdr>
        <w:between w:val="double" w:sz="6" w:space="0" w:color="auto"/>
      </w:pBdr>
      <w:ind w:left="480"/>
    </w:pPr>
    <w:rPr>
      <w:sz w:val="20"/>
      <w:szCs w:val="20"/>
    </w:rPr>
  </w:style>
  <w:style w:type="paragraph" w:styleId="TM5">
    <w:name w:val="toc 5"/>
    <w:basedOn w:val="Normal"/>
    <w:next w:val="Normal"/>
    <w:autoRedefine/>
    <w:uiPriority w:val="39"/>
    <w:unhideWhenUsed/>
    <w:rsid w:val="00CE3F8F"/>
    <w:pPr>
      <w:pBdr>
        <w:between w:val="double" w:sz="6" w:space="0" w:color="auto"/>
      </w:pBdr>
      <w:ind w:left="720"/>
    </w:pPr>
    <w:rPr>
      <w:sz w:val="20"/>
      <w:szCs w:val="20"/>
    </w:rPr>
  </w:style>
  <w:style w:type="paragraph" w:styleId="TM6">
    <w:name w:val="toc 6"/>
    <w:basedOn w:val="Normal"/>
    <w:next w:val="Normal"/>
    <w:autoRedefine/>
    <w:uiPriority w:val="39"/>
    <w:unhideWhenUsed/>
    <w:rsid w:val="00CE3F8F"/>
    <w:pPr>
      <w:pBdr>
        <w:between w:val="double" w:sz="6" w:space="0" w:color="auto"/>
      </w:pBdr>
      <w:ind w:left="960"/>
    </w:pPr>
    <w:rPr>
      <w:sz w:val="20"/>
      <w:szCs w:val="20"/>
    </w:rPr>
  </w:style>
  <w:style w:type="paragraph" w:styleId="TM7">
    <w:name w:val="toc 7"/>
    <w:basedOn w:val="Normal"/>
    <w:next w:val="Normal"/>
    <w:autoRedefine/>
    <w:uiPriority w:val="39"/>
    <w:unhideWhenUsed/>
    <w:rsid w:val="00CE3F8F"/>
    <w:pPr>
      <w:pBdr>
        <w:between w:val="double" w:sz="6" w:space="0" w:color="auto"/>
      </w:pBdr>
      <w:ind w:left="1200"/>
    </w:pPr>
    <w:rPr>
      <w:sz w:val="20"/>
      <w:szCs w:val="20"/>
    </w:rPr>
  </w:style>
  <w:style w:type="paragraph" w:styleId="TM8">
    <w:name w:val="toc 8"/>
    <w:basedOn w:val="Normal"/>
    <w:next w:val="Normal"/>
    <w:autoRedefine/>
    <w:uiPriority w:val="39"/>
    <w:unhideWhenUsed/>
    <w:rsid w:val="00CE3F8F"/>
    <w:pPr>
      <w:pBdr>
        <w:between w:val="double" w:sz="6" w:space="0" w:color="auto"/>
      </w:pBdr>
      <w:ind w:left="1440"/>
    </w:pPr>
    <w:rPr>
      <w:sz w:val="20"/>
      <w:szCs w:val="20"/>
    </w:rPr>
  </w:style>
  <w:style w:type="paragraph" w:styleId="TM9">
    <w:name w:val="toc 9"/>
    <w:basedOn w:val="Normal"/>
    <w:next w:val="Normal"/>
    <w:autoRedefine/>
    <w:uiPriority w:val="39"/>
    <w:unhideWhenUsed/>
    <w:rsid w:val="00CE3F8F"/>
    <w:pPr>
      <w:pBdr>
        <w:between w:val="double" w:sz="6" w:space="0" w:color="auto"/>
      </w:pBdr>
      <w:ind w:left="1680"/>
    </w:pPr>
    <w:rPr>
      <w:sz w:val="20"/>
      <w:szCs w:val="20"/>
    </w:rPr>
  </w:style>
  <w:style w:type="paragraph" w:styleId="Sansinterligne">
    <w:name w:val="No Spacing"/>
    <w:link w:val="SansinterligneCar"/>
    <w:qFormat/>
    <w:rsid w:val="004C40F3"/>
    <w:rPr>
      <w:rFonts w:ascii="PMingLiU" w:hAnsi="PMingLiU"/>
      <w:sz w:val="22"/>
      <w:szCs w:val="22"/>
    </w:rPr>
  </w:style>
  <w:style w:type="character" w:customStyle="1" w:styleId="SansinterligneCar">
    <w:name w:val="Sans interligne Car"/>
    <w:basedOn w:val="Policepardfaut"/>
    <w:link w:val="Sansinterligne"/>
    <w:rsid w:val="004C40F3"/>
    <w:rPr>
      <w:rFonts w:ascii="PMingLiU" w:hAnsi="PMingLiU"/>
      <w:sz w:val="22"/>
      <w:szCs w:val="22"/>
    </w:rPr>
  </w:style>
  <w:style w:type="paragraph" w:styleId="En-tte">
    <w:name w:val="header"/>
    <w:basedOn w:val="Normal"/>
    <w:link w:val="En-tteCar"/>
    <w:uiPriority w:val="99"/>
    <w:unhideWhenUsed/>
    <w:rsid w:val="003B2A58"/>
    <w:pPr>
      <w:tabs>
        <w:tab w:val="center" w:pos="4536"/>
        <w:tab w:val="right" w:pos="9072"/>
      </w:tabs>
    </w:pPr>
  </w:style>
  <w:style w:type="character" w:customStyle="1" w:styleId="En-tteCar">
    <w:name w:val="En-tête Car"/>
    <w:basedOn w:val="Policepardfaut"/>
    <w:link w:val="En-tte"/>
    <w:uiPriority w:val="99"/>
    <w:rsid w:val="003B2A58"/>
  </w:style>
  <w:style w:type="table" w:styleId="Trameclaire-Accent1">
    <w:name w:val="Light Shading Accent 1"/>
    <w:basedOn w:val="TableauNormal"/>
    <w:uiPriority w:val="60"/>
    <w:rsid w:val="004E156B"/>
    <w:rPr>
      <w:color w:val="365F91" w:themeColor="accent1" w:themeShade="BF"/>
      <w:sz w:val="22"/>
      <w:szCs w:val="22"/>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styleId="Lgende">
    <w:name w:val="caption"/>
    <w:basedOn w:val="Normal"/>
    <w:next w:val="Normal"/>
    <w:uiPriority w:val="35"/>
    <w:unhideWhenUsed/>
    <w:qFormat/>
    <w:rsid w:val="00914330"/>
    <w:pPr>
      <w:spacing w:after="200"/>
    </w:pPr>
    <w:rPr>
      <w:b/>
      <w:bCs/>
      <w:color w:val="4F81BD" w:themeColor="accent1"/>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79765294">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1.png"/><Relationship Id="rId20" Type="http://schemas.openxmlformats.org/officeDocument/2006/relationships/header" Target="header2.xml"/><Relationship Id="rId21" Type="http://schemas.openxmlformats.org/officeDocument/2006/relationships/footer" Target="footer1.xml"/><Relationship Id="rId22" Type="http://schemas.openxmlformats.org/officeDocument/2006/relationships/footer" Target="footer2.xml"/><Relationship Id="rId23" Type="http://schemas.openxmlformats.org/officeDocument/2006/relationships/fontTable" Target="fontTable.xml"/><Relationship Id="rId24" Type="http://schemas.openxmlformats.org/officeDocument/2006/relationships/glossaryDocument" Target="glossary/document.xml"/><Relationship Id="rId25" Type="http://schemas.openxmlformats.org/officeDocument/2006/relationships/theme" Target="theme/theme1.xml"/><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header" Target="header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ntTable" Target="fontTable.xml"/><Relationship Id="rId1" Type="http://schemas.openxmlformats.org/officeDocument/2006/relationships/styles" Target="styles.xml"/><Relationship Id="rId2" Type="http://schemas.microsoft.com/office/2007/relationships/stylesWithEffects" Target="stylesWithEffects.xml"/></Relationships>
</file>

<file path=word/glossary/document.xml><?xml version="1.0" encoding="utf-8"?>
<w:glossary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PMingLiU">
    <w:altName w:val="新細明體"/>
    <w:charset w:val="88"/>
    <w:family w:val="roman"/>
    <w:pitch w:val="variable"/>
    <w:sig w:usb0="A00002FF" w:usb1="28CFFCFA" w:usb2="00000016" w:usb3="00000000" w:csb0="00100001" w:csb1="00000000"/>
  </w:font>
  <w:font w:name="Eurostile">
    <w:panose1 w:val="020B0504020202050204"/>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1200F"/>
    <w:rsid w:val="00F1200F"/>
  </w:rsids>
  <m:mathPr>
    <m:mathFont m:val="Cambria Math"/>
    <m:brkBin m:val="before"/>
    <m:brkBinSub m:val="--"/>
    <m:smallFrac m:val="0"/>
    <m:dispDef/>
    <m:lMargin m:val="0"/>
    <m:rMargin m:val="0"/>
    <m:defJc m:val="centerGroup"/>
    <m:wrapIndent m:val="1440"/>
    <m:intLim m:val="subSup"/>
    <m:naryLim m:val="undOvr"/>
  </m:mathPr>
  <w:themeFontLang w:val="fr-FR"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efaultImageDpi w14:val="300"/>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fr-FR"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C7BB70778B485C418C397C7DEEEB9A1F">
    <w:name w:val="C7BB70778B485C418C397C7DEEEB9A1F"/>
    <w:rsid w:val="00F1200F"/>
  </w:style>
  <w:style w:type="paragraph" w:customStyle="1" w:styleId="582B4A8D51D74A4F9D872E2BCDFD0C9D">
    <w:name w:val="582B4A8D51D74A4F9D872E2BCDFD0C9D"/>
    <w:rsid w:val="00F1200F"/>
  </w:style>
  <w:style w:type="paragraph" w:customStyle="1" w:styleId="B7B8AFA545EE374185381BF46D1F82F0">
    <w:name w:val="B7B8AFA545EE374185381BF46D1F82F0"/>
    <w:rsid w:val="00F1200F"/>
  </w:style>
</w:styles>
</file>

<file path=word/glossary/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fr-FR"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C7BB70778B485C418C397C7DEEEB9A1F">
    <w:name w:val="C7BB70778B485C418C397C7DEEEB9A1F"/>
    <w:rsid w:val="00F1200F"/>
  </w:style>
  <w:style w:type="paragraph" w:customStyle="1" w:styleId="582B4A8D51D74A4F9D872E2BCDFD0C9D">
    <w:name w:val="582B4A8D51D74A4F9D872E2BCDFD0C9D"/>
    <w:rsid w:val="00F1200F"/>
  </w:style>
  <w:style w:type="paragraph" w:customStyle="1" w:styleId="B7B8AFA545EE374185381BF46D1F82F0">
    <w:name w:val="B7B8AFA545EE374185381BF46D1F82F0"/>
    <w:rsid w:val="00F1200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theme/theme1.xml><?xml version="1.0" encoding="utf-8"?>
<a:theme xmlns:a="http://schemas.openxmlformats.org/drawingml/2006/main" name="Thème Office">
  <a:themeElements>
    <a:clrScheme name="Bureau">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Bureau">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ureau">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395B610-48A3-9A4B-A044-82A70AC10E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7</Pages>
  <Words>744</Words>
  <Characters>4096</Characters>
  <Application>Microsoft Macintosh Word</Application>
  <DocSecurity>0</DocSecurity>
  <Lines>34</Lines>
  <Paragraphs>9</Paragraphs>
  <ScaleCrop>false</ScaleCrop>
  <Company/>
  <LinksUpToDate>false</LinksUpToDate>
  <CharactersWithSpaces>4831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Rapport – projet synthèse d’image</dc:title>
  <dc:subject/>
  <dc:creator>Manon Sebaoun</dc:creator>
  <cp:keywords/>
  <dc:description/>
  <cp:lastModifiedBy>Manon Sebaoun</cp:lastModifiedBy>
  <cp:revision>12</cp:revision>
  <cp:lastPrinted>2018-05-24T19:05:00Z</cp:lastPrinted>
  <dcterms:created xsi:type="dcterms:W3CDTF">2018-05-24T19:05:00Z</dcterms:created>
  <dcterms:modified xsi:type="dcterms:W3CDTF">2018-05-24T21:33:00Z</dcterms:modified>
</cp:coreProperties>
</file>